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4238A" w:rsidRPr="00130F2F" w:rsidRDefault="003C13C9" w:rsidP="00130F2F">
      <w:pPr>
        <w:jc w:val="center"/>
        <w:rPr>
          <w:rFonts w:ascii="Berlin Sans FB Demi" w:hAnsi="Berlin Sans FB Demi"/>
          <w:sz w:val="28"/>
          <w:szCs w:val="26"/>
        </w:rPr>
      </w:pPr>
      <w:r w:rsidRPr="003C13C9">
        <w:rPr>
          <w:noProof/>
          <w:sz w:val="28"/>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2pt;margin-top:-5.55pt;width:501.7pt;height:32.65pt;z-index:251660288" fillcolor="#060">
            <v:shadow color="#868686"/>
            <v:textpath style="font-family:&quot;Arial Black&quot;;v-text-kern:t" trim="t" fitpath="t" string="Uttarakhand Jan Jagriti Sansthan"/>
            <w10:wrap type="square"/>
          </v:shape>
        </w:pict>
      </w:r>
      <w:r w:rsidR="00C4238A" w:rsidRPr="00130F2F">
        <w:rPr>
          <w:rFonts w:ascii="Berlin Sans FB Demi" w:hAnsi="Berlin Sans FB Demi"/>
          <w:sz w:val="28"/>
          <w:szCs w:val="26"/>
        </w:rPr>
        <w:t>(An organization for people’s awareness in Uttarakhand Himalayas)</w:t>
      </w:r>
    </w:p>
    <w:p w:rsidR="00C4238A" w:rsidRDefault="00C4238A" w:rsidP="00C4238A">
      <w:pPr>
        <w:jc w:val="center"/>
      </w:pPr>
    </w:p>
    <w:p w:rsidR="00130F2F" w:rsidRPr="00130F2F" w:rsidRDefault="00130F2F" w:rsidP="00130F2F">
      <w:pPr>
        <w:jc w:val="center"/>
        <w:rPr>
          <w:rFonts w:ascii="Arial Rounded MT Bold" w:hAnsi="Arial Rounded MT Bold"/>
          <w:b/>
          <w:bCs/>
          <w:sz w:val="42"/>
          <w:szCs w:val="42"/>
        </w:rPr>
      </w:pPr>
      <w:r w:rsidRPr="00130F2F">
        <w:rPr>
          <w:rFonts w:ascii="Arial Rounded MT Bold" w:hAnsi="Arial Rounded MT Bold"/>
          <w:b/>
          <w:bCs/>
          <w:noProof/>
          <w:sz w:val="42"/>
          <w:szCs w:val="40"/>
        </w:rPr>
        <w:drawing>
          <wp:anchor distT="0" distB="0" distL="114300" distR="114300" simplePos="0" relativeHeight="251662336" behindDoc="1" locked="0" layoutInCell="1" allowOverlap="1">
            <wp:simplePos x="0" y="0"/>
            <wp:positionH relativeFrom="column">
              <wp:posOffset>-334010</wp:posOffset>
            </wp:positionH>
            <wp:positionV relativeFrom="paragraph">
              <wp:posOffset>1141730</wp:posOffset>
            </wp:positionV>
            <wp:extent cx="6633845" cy="3854450"/>
            <wp:effectExtent l="266700" t="266700" r="319405" b="260350"/>
            <wp:wrapTight wrapText="bothSides">
              <wp:wrapPolygon edited="0">
                <wp:start x="1675" y="-1495"/>
                <wp:lineTo x="1116" y="-1388"/>
                <wp:lineTo x="-248" y="-214"/>
                <wp:lineTo x="-248" y="214"/>
                <wp:lineTo x="-806" y="1922"/>
                <wp:lineTo x="-868" y="22418"/>
                <wp:lineTo x="-372" y="23059"/>
                <wp:lineTo x="-310" y="23059"/>
                <wp:lineTo x="20097" y="23059"/>
                <wp:lineTo x="20221" y="23059"/>
                <wp:lineTo x="21089" y="22525"/>
                <wp:lineTo x="21089" y="22418"/>
                <wp:lineTo x="21151" y="22418"/>
                <wp:lineTo x="22144" y="20817"/>
                <wp:lineTo x="22144" y="20710"/>
                <wp:lineTo x="22516" y="19109"/>
                <wp:lineTo x="22516" y="19002"/>
                <wp:lineTo x="22578" y="17401"/>
                <wp:lineTo x="22578" y="320"/>
                <wp:lineTo x="22640" y="-214"/>
                <wp:lineTo x="22206" y="-1281"/>
                <wp:lineTo x="21896" y="-1495"/>
                <wp:lineTo x="1675" y="-1495"/>
              </wp:wrapPolygon>
            </wp:wrapTight>
            <wp:docPr id="4" name="Picture 1" descr="D:\UJJS report 2015\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JJS report 2015\DSC_0111.JPG"/>
                    <pic:cNvPicPr>
                      <a:picLocks noChangeAspect="1" noChangeArrowheads="1"/>
                    </pic:cNvPicPr>
                  </pic:nvPicPr>
                  <pic:blipFill>
                    <a:blip r:embed="rId6" cstate="print"/>
                    <a:srcRect t="10363" r="1148"/>
                    <a:stretch>
                      <a:fillRect/>
                    </a:stretch>
                  </pic:blipFill>
                  <pic:spPr bwMode="auto">
                    <a:xfrm>
                      <a:off x="0" y="0"/>
                      <a:ext cx="6633845" cy="3854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4238A" w:rsidRPr="00130F2F">
        <w:rPr>
          <w:rFonts w:ascii="Arial Rounded MT Bold" w:hAnsi="Arial Rounded MT Bold"/>
          <w:b/>
          <w:bCs/>
          <w:sz w:val="42"/>
          <w:szCs w:val="40"/>
        </w:rPr>
        <w:t xml:space="preserve">An activity Report </w:t>
      </w:r>
      <w:r w:rsidRPr="00130F2F">
        <w:rPr>
          <w:rFonts w:ascii="Arial Rounded MT Bold" w:hAnsi="Arial Rounded MT Bold"/>
          <w:b/>
          <w:bCs/>
          <w:sz w:val="42"/>
          <w:szCs w:val="42"/>
        </w:rPr>
        <w:t>2015</w:t>
      </w:r>
    </w:p>
    <w:p w:rsidR="00C4238A" w:rsidRPr="00130F2F" w:rsidRDefault="00C4238A" w:rsidP="00C4238A">
      <w:pPr>
        <w:jc w:val="center"/>
        <w:rPr>
          <w:rFonts w:ascii="Arial Rounded MT Bold" w:hAnsi="Arial Rounded MT Bold"/>
          <w:b/>
          <w:bCs/>
          <w:sz w:val="42"/>
          <w:szCs w:val="40"/>
        </w:rPr>
      </w:pPr>
    </w:p>
    <w:p w:rsidR="004A17DC" w:rsidRDefault="004A17DC" w:rsidP="00B13508">
      <w:pPr>
        <w:spacing w:after="0"/>
        <w:jc w:val="center"/>
        <w:rPr>
          <w:rFonts w:ascii="Elephant" w:hAnsi="Elephant"/>
          <w:sz w:val="28"/>
          <w:szCs w:val="26"/>
        </w:rPr>
      </w:pPr>
    </w:p>
    <w:p w:rsidR="00B13508" w:rsidRPr="005A1ED4" w:rsidRDefault="00B13508" w:rsidP="00B13508">
      <w:pPr>
        <w:spacing w:after="0"/>
        <w:jc w:val="center"/>
        <w:rPr>
          <w:rFonts w:ascii="Elephant" w:hAnsi="Elephant"/>
          <w:sz w:val="26"/>
          <w:szCs w:val="24"/>
        </w:rPr>
      </w:pPr>
      <w:r w:rsidRPr="005A1ED4">
        <w:rPr>
          <w:rFonts w:ascii="Elephant" w:hAnsi="Elephant"/>
          <w:sz w:val="26"/>
          <w:szCs w:val="24"/>
        </w:rPr>
        <w:t>Uttarakhand Jan Jagriti Sansthan</w:t>
      </w:r>
    </w:p>
    <w:p w:rsidR="00B13508" w:rsidRPr="005A1ED4" w:rsidRDefault="00B13508" w:rsidP="00B13508">
      <w:pPr>
        <w:spacing w:after="0"/>
        <w:jc w:val="center"/>
        <w:rPr>
          <w:rFonts w:ascii="Elephant" w:hAnsi="Elephant"/>
          <w:sz w:val="26"/>
          <w:szCs w:val="24"/>
        </w:rPr>
      </w:pPr>
      <w:r w:rsidRPr="005A1ED4">
        <w:rPr>
          <w:rFonts w:ascii="Elephant" w:hAnsi="Elephant"/>
          <w:sz w:val="26"/>
          <w:szCs w:val="24"/>
        </w:rPr>
        <w:t>Jagriti Bhawan</w:t>
      </w:r>
    </w:p>
    <w:p w:rsidR="00B13508" w:rsidRPr="005A1ED4" w:rsidRDefault="00B13508" w:rsidP="00B13508">
      <w:pPr>
        <w:spacing w:after="0"/>
        <w:jc w:val="center"/>
        <w:rPr>
          <w:rFonts w:ascii="Elephant" w:hAnsi="Elephant"/>
          <w:sz w:val="26"/>
          <w:szCs w:val="24"/>
        </w:rPr>
      </w:pPr>
      <w:r w:rsidRPr="005A1ED4">
        <w:rPr>
          <w:rFonts w:ascii="Elephant" w:hAnsi="Elephant"/>
          <w:sz w:val="26"/>
          <w:szCs w:val="24"/>
        </w:rPr>
        <w:t xml:space="preserve">Village Khadi, P.O. Jajal </w:t>
      </w:r>
    </w:p>
    <w:p w:rsidR="00B13508" w:rsidRPr="005A1ED4" w:rsidRDefault="00B13508" w:rsidP="00B13508">
      <w:pPr>
        <w:spacing w:after="0"/>
        <w:jc w:val="center"/>
        <w:rPr>
          <w:rFonts w:ascii="Elephant" w:hAnsi="Elephant"/>
          <w:sz w:val="26"/>
          <w:szCs w:val="24"/>
        </w:rPr>
      </w:pPr>
      <w:r w:rsidRPr="005A1ED4">
        <w:rPr>
          <w:rFonts w:ascii="Elephant" w:hAnsi="Elephant"/>
          <w:sz w:val="26"/>
          <w:szCs w:val="24"/>
        </w:rPr>
        <w:t xml:space="preserve">Dist. Tehri Garhwal </w:t>
      </w:r>
    </w:p>
    <w:p w:rsidR="00B13508" w:rsidRPr="005A1ED4" w:rsidRDefault="00B13508" w:rsidP="00B13508">
      <w:pPr>
        <w:spacing w:after="0"/>
        <w:jc w:val="center"/>
        <w:rPr>
          <w:rFonts w:ascii="Elephant" w:hAnsi="Elephant"/>
          <w:sz w:val="26"/>
          <w:szCs w:val="24"/>
        </w:rPr>
      </w:pPr>
      <w:r w:rsidRPr="005A1ED4">
        <w:rPr>
          <w:rFonts w:ascii="Elephant" w:hAnsi="Elephant"/>
          <w:sz w:val="26"/>
          <w:szCs w:val="24"/>
        </w:rPr>
        <w:t>Contact No. 01378-230252, Mob. 9412964003 (Aranya Ranjan)</w:t>
      </w:r>
    </w:p>
    <w:p w:rsidR="005A1ED4" w:rsidRDefault="00B13508" w:rsidP="00B13508">
      <w:pPr>
        <w:spacing w:after="0"/>
        <w:jc w:val="center"/>
        <w:rPr>
          <w:sz w:val="20"/>
          <w:szCs w:val="18"/>
        </w:rPr>
      </w:pPr>
      <w:r w:rsidRPr="005A1ED4">
        <w:rPr>
          <w:rFonts w:ascii="Elephant" w:hAnsi="Elephant"/>
          <w:sz w:val="26"/>
          <w:szCs w:val="24"/>
        </w:rPr>
        <w:t xml:space="preserve">E mail: </w:t>
      </w:r>
      <w:hyperlink r:id="rId7" w:history="1">
        <w:r w:rsidRPr="005A1ED4">
          <w:rPr>
            <w:rStyle w:val="Hyperlink"/>
            <w:rFonts w:ascii="Elephant" w:hAnsi="Elephant"/>
            <w:color w:val="000000" w:themeColor="text1"/>
            <w:sz w:val="26"/>
            <w:szCs w:val="24"/>
            <w:u w:val="none"/>
          </w:rPr>
          <w:t>ujjs_jagritisansthan@hotmail.com</w:t>
        </w:r>
      </w:hyperlink>
      <w:r w:rsidRPr="005A1ED4">
        <w:rPr>
          <w:rFonts w:ascii="Elephant" w:hAnsi="Elephant"/>
          <w:color w:val="000000" w:themeColor="text1"/>
          <w:sz w:val="26"/>
          <w:szCs w:val="24"/>
        </w:rPr>
        <w:t>,</w:t>
      </w:r>
      <w:r w:rsidRPr="005A1ED4">
        <w:rPr>
          <w:rFonts w:ascii="Elephant" w:hAnsi="Elephant"/>
          <w:sz w:val="26"/>
          <w:szCs w:val="24"/>
        </w:rPr>
        <w:t xml:space="preserve"> </w:t>
      </w:r>
      <w:hyperlink r:id="rId8" w:history="1">
        <w:r w:rsidRPr="005A1ED4">
          <w:rPr>
            <w:rStyle w:val="Hyperlink"/>
            <w:rFonts w:ascii="Elephant" w:hAnsi="Elephant"/>
            <w:color w:val="000000" w:themeColor="text1"/>
            <w:sz w:val="26"/>
            <w:szCs w:val="24"/>
            <w:u w:val="none"/>
          </w:rPr>
          <w:t>aranya.ranjan@gmail.com</w:t>
        </w:r>
      </w:hyperlink>
    </w:p>
    <w:p w:rsidR="005A1ED4" w:rsidRDefault="005A1ED4">
      <w:pPr>
        <w:rPr>
          <w:sz w:val="20"/>
          <w:szCs w:val="18"/>
        </w:rPr>
      </w:pPr>
      <w:r>
        <w:rPr>
          <w:sz w:val="20"/>
          <w:szCs w:val="18"/>
        </w:rPr>
        <w:br w:type="page"/>
      </w:r>
    </w:p>
    <w:p w:rsidR="00C4238A" w:rsidRPr="001E6DDD" w:rsidRDefault="00E0304A" w:rsidP="00C4238A">
      <w:pPr>
        <w:rPr>
          <w:b/>
          <w:bCs/>
          <w:sz w:val="24"/>
          <w:szCs w:val="22"/>
        </w:rPr>
      </w:pPr>
      <w:r w:rsidRPr="001E6DDD">
        <w:rPr>
          <w:b/>
          <w:bCs/>
          <w:sz w:val="24"/>
          <w:szCs w:val="22"/>
        </w:rPr>
        <w:lastRenderedPageBreak/>
        <w:t xml:space="preserve">The Uttarakhand Jan Jagriti Sansthan Action, Resource and Advisory </w:t>
      </w:r>
      <w:r w:rsidR="00436D72" w:rsidRPr="001E6DDD">
        <w:rPr>
          <w:b/>
          <w:bCs/>
          <w:sz w:val="24"/>
          <w:szCs w:val="22"/>
        </w:rPr>
        <w:t xml:space="preserve">Team </w:t>
      </w:r>
    </w:p>
    <w:tbl>
      <w:tblPr>
        <w:tblStyle w:val="LightShading-Accent11"/>
        <w:tblW w:w="0" w:type="auto"/>
        <w:tblLook w:val="04A0"/>
      </w:tblPr>
      <w:tblGrid>
        <w:gridCol w:w="5508"/>
        <w:gridCol w:w="3337"/>
      </w:tblGrid>
      <w:tr w:rsidR="00B13508" w:rsidRPr="001E6DDD" w:rsidTr="004A17DC">
        <w:trPr>
          <w:cnfStyle w:val="100000000000"/>
        </w:trPr>
        <w:tc>
          <w:tcPr>
            <w:cnfStyle w:val="001000000000"/>
            <w:tcW w:w="5508" w:type="dxa"/>
          </w:tcPr>
          <w:p w:rsidR="00B13508" w:rsidRPr="001E6DDD" w:rsidRDefault="00B13508" w:rsidP="00B13508">
            <w:pPr>
              <w:pStyle w:val="ListParagraph"/>
              <w:numPr>
                <w:ilvl w:val="0"/>
                <w:numId w:val="1"/>
              </w:numPr>
              <w:rPr>
                <w:sz w:val="24"/>
                <w:szCs w:val="22"/>
              </w:rPr>
            </w:pPr>
            <w:proofErr w:type="spellStart"/>
            <w:r w:rsidRPr="001E6DDD">
              <w:rPr>
                <w:sz w:val="24"/>
                <w:szCs w:val="22"/>
              </w:rPr>
              <w:t>Alok</w:t>
            </w:r>
            <w:proofErr w:type="spellEnd"/>
            <w:r w:rsidRPr="001E6DDD">
              <w:rPr>
                <w:sz w:val="24"/>
                <w:szCs w:val="22"/>
              </w:rPr>
              <w:t xml:space="preserve"> </w:t>
            </w:r>
            <w:proofErr w:type="spellStart"/>
            <w:r w:rsidRPr="001E6DDD">
              <w:rPr>
                <w:sz w:val="24"/>
                <w:szCs w:val="22"/>
              </w:rPr>
              <w:t>Prabhakar</w:t>
            </w:r>
            <w:proofErr w:type="spellEnd"/>
            <w:r w:rsidRPr="001E6DDD">
              <w:rPr>
                <w:sz w:val="24"/>
                <w:szCs w:val="22"/>
              </w:rPr>
              <w:t xml:space="preserve"> </w:t>
            </w:r>
          </w:p>
          <w:p w:rsidR="00B13508" w:rsidRPr="001E6DDD" w:rsidRDefault="00B13508" w:rsidP="00B13508">
            <w:pPr>
              <w:pStyle w:val="ListParagraph"/>
              <w:numPr>
                <w:ilvl w:val="0"/>
                <w:numId w:val="1"/>
              </w:numPr>
              <w:rPr>
                <w:sz w:val="24"/>
                <w:szCs w:val="22"/>
              </w:rPr>
            </w:pPr>
            <w:proofErr w:type="spellStart"/>
            <w:r w:rsidRPr="001E6DDD">
              <w:rPr>
                <w:sz w:val="24"/>
                <w:szCs w:val="22"/>
              </w:rPr>
              <w:t>Vichitr</w:t>
            </w:r>
            <w:proofErr w:type="spellEnd"/>
            <w:r w:rsidRPr="001E6DDD">
              <w:rPr>
                <w:sz w:val="24"/>
                <w:szCs w:val="22"/>
              </w:rPr>
              <w:t xml:space="preserve"> Singh </w:t>
            </w:r>
            <w:proofErr w:type="spellStart"/>
            <w:r w:rsidRPr="001E6DDD">
              <w:rPr>
                <w:sz w:val="24"/>
                <w:szCs w:val="22"/>
              </w:rPr>
              <w:t>Routela</w:t>
            </w:r>
            <w:proofErr w:type="spellEnd"/>
            <w:r w:rsidRPr="001E6DDD">
              <w:rPr>
                <w:sz w:val="24"/>
                <w:szCs w:val="22"/>
              </w:rPr>
              <w:t xml:space="preserve"> </w:t>
            </w:r>
          </w:p>
          <w:p w:rsidR="00B13508" w:rsidRPr="001E6DDD" w:rsidRDefault="00B13508" w:rsidP="00B13508">
            <w:pPr>
              <w:pStyle w:val="ListParagraph"/>
              <w:numPr>
                <w:ilvl w:val="0"/>
                <w:numId w:val="1"/>
              </w:numPr>
              <w:rPr>
                <w:sz w:val="24"/>
                <w:szCs w:val="22"/>
              </w:rPr>
            </w:pPr>
            <w:proofErr w:type="spellStart"/>
            <w:r w:rsidRPr="001E6DDD">
              <w:rPr>
                <w:sz w:val="24"/>
                <w:szCs w:val="22"/>
              </w:rPr>
              <w:t>Vikram</w:t>
            </w:r>
            <w:proofErr w:type="spellEnd"/>
            <w:r w:rsidRPr="001E6DDD">
              <w:rPr>
                <w:sz w:val="24"/>
                <w:szCs w:val="22"/>
              </w:rPr>
              <w:t xml:space="preserve"> Singh </w:t>
            </w:r>
            <w:proofErr w:type="spellStart"/>
            <w:r w:rsidRPr="001E6DDD">
              <w:rPr>
                <w:sz w:val="24"/>
                <w:szCs w:val="22"/>
              </w:rPr>
              <w:t>Panwar</w:t>
            </w:r>
            <w:proofErr w:type="spellEnd"/>
          </w:p>
          <w:p w:rsidR="00B13508" w:rsidRPr="001E6DDD" w:rsidRDefault="00B13508" w:rsidP="00B13508">
            <w:pPr>
              <w:pStyle w:val="ListParagraph"/>
              <w:numPr>
                <w:ilvl w:val="0"/>
                <w:numId w:val="1"/>
              </w:numPr>
              <w:rPr>
                <w:sz w:val="24"/>
                <w:szCs w:val="22"/>
              </w:rPr>
            </w:pPr>
            <w:r w:rsidRPr="001E6DDD">
              <w:rPr>
                <w:sz w:val="24"/>
                <w:szCs w:val="22"/>
              </w:rPr>
              <w:t xml:space="preserve">Prof. </w:t>
            </w:r>
            <w:proofErr w:type="spellStart"/>
            <w:r w:rsidRPr="001E6DDD">
              <w:rPr>
                <w:sz w:val="24"/>
                <w:szCs w:val="22"/>
              </w:rPr>
              <w:t>Virendar</w:t>
            </w:r>
            <w:proofErr w:type="spellEnd"/>
            <w:r w:rsidRPr="001E6DDD">
              <w:rPr>
                <w:sz w:val="24"/>
                <w:szCs w:val="22"/>
              </w:rPr>
              <w:t xml:space="preserve"> </w:t>
            </w:r>
            <w:proofErr w:type="spellStart"/>
            <w:r w:rsidRPr="001E6DDD">
              <w:rPr>
                <w:sz w:val="24"/>
                <w:szCs w:val="22"/>
              </w:rPr>
              <w:t>Painyuli</w:t>
            </w:r>
            <w:proofErr w:type="spellEnd"/>
          </w:p>
          <w:p w:rsidR="00B13508" w:rsidRPr="001E6DDD" w:rsidRDefault="00B13508" w:rsidP="00B13508">
            <w:pPr>
              <w:pStyle w:val="ListParagraph"/>
              <w:numPr>
                <w:ilvl w:val="0"/>
                <w:numId w:val="1"/>
              </w:numPr>
              <w:rPr>
                <w:sz w:val="24"/>
                <w:szCs w:val="22"/>
              </w:rPr>
            </w:pPr>
            <w:r w:rsidRPr="001E6DDD">
              <w:rPr>
                <w:sz w:val="24"/>
                <w:szCs w:val="22"/>
              </w:rPr>
              <w:t xml:space="preserve">Dhoom Singh </w:t>
            </w:r>
            <w:proofErr w:type="spellStart"/>
            <w:r w:rsidRPr="001E6DDD">
              <w:rPr>
                <w:sz w:val="24"/>
                <w:szCs w:val="22"/>
              </w:rPr>
              <w:t>Negi</w:t>
            </w:r>
            <w:proofErr w:type="spellEnd"/>
            <w:r w:rsidRPr="001E6DDD">
              <w:rPr>
                <w:sz w:val="24"/>
                <w:szCs w:val="22"/>
              </w:rPr>
              <w:t xml:space="preserve"> </w:t>
            </w:r>
          </w:p>
          <w:p w:rsidR="00B13508" w:rsidRPr="001E6DDD" w:rsidRDefault="00B13508" w:rsidP="00B13508">
            <w:pPr>
              <w:pStyle w:val="ListParagraph"/>
              <w:numPr>
                <w:ilvl w:val="0"/>
                <w:numId w:val="1"/>
              </w:numPr>
              <w:rPr>
                <w:sz w:val="24"/>
                <w:szCs w:val="22"/>
              </w:rPr>
            </w:pPr>
            <w:proofErr w:type="spellStart"/>
            <w:r w:rsidRPr="001E6DDD">
              <w:rPr>
                <w:sz w:val="24"/>
                <w:szCs w:val="22"/>
              </w:rPr>
              <w:t>Manoj</w:t>
            </w:r>
            <w:proofErr w:type="spellEnd"/>
            <w:r w:rsidRPr="001E6DDD">
              <w:rPr>
                <w:sz w:val="24"/>
                <w:szCs w:val="22"/>
              </w:rPr>
              <w:t xml:space="preserve"> </w:t>
            </w:r>
            <w:proofErr w:type="spellStart"/>
            <w:r w:rsidRPr="001E6DDD">
              <w:rPr>
                <w:sz w:val="24"/>
                <w:szCs w:val="22"/>
              </w:rPr>
              <w:t>Pande</w:t>
            </w:r>
            <w:proofErr w:type="spellEnd"/>
            <w:r w:rsidRPr="001E6DDD">
              <w:rPr>
                <w:sz w:val="24"/>
                <w:szCs w:val="22"/>
              </w:rPr>
              <w:t xml:space="preserve"> </w:t>
            </w:r>
          </w:p>
          <w:p w:rsidR="00B13508" w:rsidRPr="001E6DDD" w:rsidRDefault="00B13508" w:rsidP="00B13508">
            <w:pPr>
              <w:pStyle w:val="ListParagraph"/>
              <w:numPr>
                <w:ilvl w:val="0"/>
                <w:numId w:val="1"/>
              </w:numPr>
              <w:rPr>
                <w:sz w:val="24"/>
                <w:szCs w:val="22"/>
              </w:rPr>
            </w:pPr>
            <w:proofErr w:type="spellStart"/>
            <w:r w:rsidRPr="001E6DDD">
              <w:rPr>
                <w:sz w:val="24"/>
                <w:szCs w:val="22"/>
              </w:rPr>
              <w:t>Dulari</w:t>
            </w:r>
            <w:proofErr w:type="spellEnd"/>
            <w:r w:rsidRPr="001E6DDD">
              <w:rPr>
                <w:sz w:val="24"/>
                <w:szCs w:val="22"/>
              </w:rPr>
              <w:t xml:space="preserve"> Devi </w:t>
            </w:r>
          </w:p>
          <w:p w:rsidR="00B13508" w:rsidRPr="001E6DDD" w:rsidRDefault="00B13508" w:rsidP="00B13508">
            <w:pPr>
              <w:pStyle w:val="ListParagraph"/>
              <w:numPr>
                <w:ilvl w:val="0"/>
                <w:numId w:val="1"/>
              </w:numPr>
              <w:rPr>
                <w:sz w:val="24"/>
                <w:szCs w:val="22"/>
              </w:rPr>
            </w:pPr>
            <w:proofErr w:type="spellStart"/>
            <w:r w:rsidRPr="001E6DDD">
              <w:rPr>
                <w:sz w:val="24"/>
                <w:szCs w:val="22"/>
              </w:rPr>
              <w:t>Sheela</w:t>
            </w:r>
            <w:proofErr w:type="spellEnd"/>
            <w:r w:rsidRPr="001E6DDD">
              <w:rPr>
                <w:sz w:val="24"/>
                <w:szCs w:val="22"/>
              </w:rPr>
              <w:t xml:space="preserve"> </w:t>
            </w:r>
            <w:proofErr w:type="spellStart"/>
            <w:r w:rsidRPr="001E6DDD">
              <w:rPr>
                <w:sz w:val="24"/>
                <w:szCs w:val="22"/>
              </w:rPr>
              <w:t>Raturi</w:t>
            </w:r>
            <w:proofErr w:type="spellEnd"/>
          </w:p>
          <w:p w:rsidR="00B13508" w:rsidRPr="001E6DDD" w:rsidRDefault="00B13508" w:rsidP="00B13508">
            <w:pPr>
              <w:pStyle w:val="ListParagraph"/>
              <w:numPr>
                <w:ilvl w:val="0"/>
                <w:numId w:val="1"/>
              </w:numPr>
              <w:rPr>
                <w:sz w:val="24"/>
                <w:szCs w:val="22"/>
              </w:rPr>
            </w:pPr>
            <w:proofErr w:type="spellStart"/>
            <w:r w:rsidRPr="001E6DDD">
              <w:rPr>
                <w:sz w:val="24"/>
                <w:szCs w:val="22"/>
              </w:rPr>
              <w:t>Parwati</w:t>
            </w:r>
            <w:proofErr w:type="spellEnd"/>
            <w:r w:rsidRPr="001E6DDD">
              <w:rPr>
                <w:sz w:val="24"/>
                <w:szCs w:val="22"/>
              </w:rPr>
              <w:t xml:space="preserve"> </w:t>
            </w:r>
            <w:proofErr w:type="spellStart"/>
            <w:r w:rsidRPr="001E6DDD">
              <w:rPr>
                <w:sz w:val="24"/>
                <w:szCs w:val="22"/>
              </w:rPr>
              <w:t>Khati</w:t>
            </w:r>
            <w:proofErr w:type="spellEnd"/>
            <w:r w:rsidRPr="001E6DDD">
              <w:rPr>
                <w:sz w:val="24"/>
                <w:szCs w:val="22"/>
              </w:rPr>
              <w:t xml:space="preserve"> </w:t>
            </w:r>
          </w:p>
          <w:p w:rsidR="00B13508" w:rsidRPr="001E6DDD" w:rsidRDefault="00B13508" w:rsidP="00B13508">
            <w:pPr>
              <w:pStyle w:val="ListParagraph"/>
              <w:numPr>
                <w:ilvl w:val="0"/>
                <w:numId w:val="1"/>
              </w:numPr>
              <w:rPr>
                <w:sz w:val="24"/>
                <w:szCs w:val="22"/>
              </w:rPr>
            </w:pPr>
            <w:proofErr w:type="spellStart"/>
            <w:r w:rsidRPr="001E6DDD">
              <w:rPr>
                <w:sz w:val="24"/>
                <w:szCs w:val="22"/>
              </w:rPr>
              <w:t>Kumla</w:t>
            </w:r>
            <w:proofErr w:type="spellEnd"/>
            <w:r w:rsidRPr="001E6DDD">
              <w:rPr>
                <w:sz w:val="24"/>
                <w:szCs w:val="22"/>
              </w:rPr>
              <w:t xml:space="preserve"> Devi</w:t>
            </w:r>
          </w:p>
          <w:p w:rsidR="00B13508" w:rsidRPr="001E6DDD" w:rsidRDefault="00B13508" w:rsidP="00B13508">
            <w:pPr>
              <w:pStyle w:val="ListParagraph"/>
              <w:numPr>
                <w:ilvl w:val="0"/>
                <w:numId w:val="1"/>
              </w:numPr>
              <w:rPr>
                <w:sz w:val="24"/>
                <w:szCs w:val="22"/>
              </w:rPr>
            </w:pPr>
            <w:proofErr w:type="spellStart"/>
            <w:r w:rsidRPr="001E6DDD">
              <w:rPr>
                <w:sz w:val="24"/>
                <w:szCs w:val="22"/>
              </w:rPr>
              <w:t>Godambari</w:t>
            </w:r>
            <w:proofErr w:type="spellEnd"/>
            <w:r w:rsidRPr="001E6DDD">
              <w:rPr>
                <w:sz w:val="24"/>
                <w:szCs w:val="22"/>
              </w:rPr>
              <w:t xml:space="preserve"> Devi </w:t>
            </w:r>
          </w:p>
          <w:p w:rsidR="00B13508" w:rsidRPr="001E6DDD" w:rsidRDefault="00B13508" w:rsidP="00B13508">
            <w:pPr>
              <w:pStyle w:val="ListParagraph"/>
              <w:numPr>
                <w:ilvl w:val="0"/>
                <w:numId w:val="1"/>
              </w:numPr>
              <w:rPr>
                <w:sz w:val="24"/>
                <w:szCs w:val="22"/>
              </w:rPr>
            </w:pPr>
            <w:proofErr w:type="spellStart"/>
            <w:r w:rsidRPr="001E6DDD">
              <w:rPr>
                <w:sz w:val="24"/>
                <w:szCs w:val="22"/>
              </w:rPr>
              <w:t>Roshni</w:t>
            </w:r>
            <w:proofErr w:type="spellEnd"/>
            <w:r w:rsidRPr="001E6DDD">
              <w:rPr>
                <w:sz w:val="24"/>
                <w:szCs w:val="22"/>
              </w:rPr>
              <w:t xml:space="preserve"> Devi</w:t>
            </w:r>
          </w:p>
          <w:p w:rsidR="00B13508" w:rsidRPr="001E6DDD" w:rsidRDefault="00B13508" w:rsidP="00B13508">
            <w:pPr>
              <w:pStyle w:val="ListParagraph"/>
              <w:numPr>
                <w:ilvl w:val="0"/>
                <w:numId w:val="1"/>
              </w:numPr>
              <w:rPr>
                <w:sz w:val="24"/>
                <w:szCs w:val="22"/>
              </w:rPr>
            </w:pPr>
            <w:proofErr w:type="spellStart"/>
            <w:r w:rsidRPr="001E6DDD">
              <w:rPr>
                <w:sz w:val="24"/>
                <w:szCs w:val="22"/>
              </w:rPr>
              <w:t>Baddei</w:t>
            </w:r>
            <w:proofErr w:type="spellEnd"/>
            <w:r w:rsidRPr="001E6DDD">
              <w:rPr>
                <w:sz w:val="24"/>
                <w:szCs w:val="22"/>
              </w:rPr>
              <w:t xml:space="preserve"> Devi </w:t>
            </w:r>
          </w:p>
          <w:p w:rsidR="00B13508" w:rsidRPr="001E6DDD" w:rsidRDefault="00B13508" w:rsidP="00B13508">
            <w:pPr>
              <w:pStyle w:val="ListParagraph"/>
              <w:numPr>
                <w:ilvl w:val="0"/>
                <w:numId w:val="1"/>
              </w:numPr>
              <w:rPr>
                <w:sz w:val="24"/>
                <w:szCs w:val="22"/>
              </w:rPr>
            </w:pPr>
            <w:proofErr w:type="spellStart"/>
            <w:r w:rsidRPr="001E6DDD">
              <w:rPr>
                <w:sz w:val="24"/>
                <w:szCs w:val="22"/>
              </w:rPr>
              <w:t>Bachani</w:t>
            </w:r>
            <w:proofErr w:type="spellEnd"/>
            <w:r w:rsidRPr="001E6DDD">
              <w:rPr>
                <w:sz w:val="24"/>
                <w:szCs w:val="22"/>
              </w:rPr>
              <w:t xml:space="preserve"> Devi </w:t>
            </w:r>
          </w:p>
          <w:p w:rsidR="00B13508" w:rsidRPr="001E6DDD" w:rsidRDefault="00B13508" w:rsidP="00B13508">
            <w:pPr>
              <w:pStyle w:val="ListParagraph"/>
              <w:numPr>
                <w:ilvl w:val="0"/>
                <w:numId w:val="1"/>
              </w:numPr>
              <w:rPr>
                <w:sz w:val="24"/>
                <w:szCs w:val="22"/>
              </w:rPr>
            </w:pPr>
            <w:proofErr w:type="spellStart"/>
            <w:r w:rsidRPr="001E6DDD">
              <w:rPr>
                <w:sz w:val="24"/>
                <w:szCs w:val="22"/>
              </w:rPr>
              <w:t>Sarla</w:t>
            </w:r>
            <w:proofErr w:type="spellEnd"/>
            <w:r w:rsidRPr="001E6DDD">
              <w:rPr>
                <w:sz w:val="24"/>
                <w:szCs w:val="22"/>
              </w:rPr>
              <w:t xml:space="preserve"> </w:t>
            </w:r>
            <w:proofErr w:type="spellStart"/>
            <w:r w:rsidRPr="001E6DDD">
              <w:rPr>
                <w:sz w:val="24"/>
                <w:szCs w:val="22"/>
              </w:rPr>
              <w:t>Routela</w:t>
            </w:r>
            <w:proofErr w:type="spellEnd"/>
            <w:r w:rsidRPr="001E6DDD">
              <w:rPr>
                <w:sz w:val="24"/>
                <w:szCs w:val="22"/>
              </w:rPr>
              <w:t xml:space="preserve"> </w:t>
            </w:r>
          </w:p>
          <w:p w:rsidR="00B13508" w:rsidRPr="001E6DDD" w:rsidRDefault="00B13508" w:rsidP="00B13508">
            <w:pPr>
              <w:pStyle w:val="ListParagraph"/>
              <w:numPr>
                <w:ilvl w:val="0"/>
                <w:numId w:val="1"/>
              </w:numPr>
              <w:rPr>
                <w:sz w:val="24"/>
                <w:szCs w:val="22"/>
              </w:rPr>
            </w:pPr>
            <w:proofErr w:type="spellStart"/>
            <w:r w:rsidRPr="001E6DDD">
              <w:rPr>
                <w:sz w:val="24"/>
                <w:szCs w:val="22"/>
              </w:rPr>
              <w:t>Kusuma</w:t>
            </w:r>
            <w:proofErr w:type="spellEnd"/>
            <w:r w:rsidRPr="001E6DDD">
              <w:rPr>
                <w:sz w:val="24"/>
                <w:szCs w:val="22"/>
              </w:rPr>
              <w:t xml:space="preserve"> </w:t>
            </w:r>
            <w:proofErr w:type="spellStart"/>
            <w:r w:rsidRPr="001E6DDD">
              <w:rPr>
                <w:sz w:val="24"/>
                <w:szCs w:val="22"/>
              </w:rPr>
              <w:t>Ghildiyal</w:t>
            </w:r>
            <w:proofErr w:type="spellEnd"/>
            <w:r w:rsidRPr="001E6DDD">
              <w:rPr>
                <w:sz w:val="24"/>
                <w:szCs w:val="22"/>
              </w:rPr>
              <w:t xml:space="preserve"> </w:t>
            </w:r>
          </w:p>
          <w:p w:rsidR="00B13508" w:rsidRPr="001E6DDD" w:rsidRDefault="00B13508" w:rsidP="00B13508">
            <w:pPr>
              <w:pStyle w:val="ListParagraph"/>
              <w:numPr>
                <w:ilvl w:val="0"/>
                <w:numId w:val="1"/>
              </w:numPr>
              <w:rPr>
                <w:sz w:val="24"/>
                <w:szCs w:val="22"/>
              </w:rPr>
            </w:pPr>
            <w:proofErr w:type="spellStart"/>
            <w:r w:rsidRPr="001E6DDD">
              <w:rPr>
                <w:sz w:val="24"/>
                <w:szCs w:val="22"/>
              </w:rPr>
              <w:t>Bindu</w:t>
            </w:r>
            <w:proofErr w:type="spellEnd"/>
            <w:r w:rsidRPr="001E6DDD">
              <w:rPr>
                <w:sz w:val="24"/>
                <w:szCs w:val="22"/>
              </w:rPr>
              <w:t xml:space="preserve"> Devi </w:t>
            </w:r>
          </w:p>
          <w:p w:rsidR="00B13508" w:rsidRPr="001E6DDD" w:rsidRDefault="00B13508" w:rsidP="00B13508">
            <w:pPr>
              <w:pStyle w:val="ListParagraph"/>
              <w:numPr>
                <w:ilvl w:val="0"/>
                <w:numId w:val="1"/>
              </w:numPr>
              <w:rPr>
                <w:sz w:val="24"/>
                <w:szCs w:val="22"/>
              </w:rPr>
            </w:pPr>
            <w:proofErr w:type="spellStart"/>
            <w:r w:rsidRPr="001E6DDD">
              <w:rPr>
                <w:sz w:val="24"/>
                <w:szCs w:val="22"/>
              </w:rPr>
              <w:t>Archna</w:t>
            </w:r>
            <w:proofErr w:type="spellEnd"/>
            <w:r w:rsidRPr="001E6DDD">
              <w:rPr>
                <w:sz w:val="24"/>
                <w:szCs w:val="22"/>
              </w:rPr>
              <w:t xml:space="preserve"> </w:t>
            </w:r>
            <w:proofErr w:type="spellStart"/>
            <w:r w:rsidRPr="001E6DDD">
              <w:rPr>
                <w:sz w:val="24"/>
                <w:szCs w:val="22"/>
              </w:rPr>
              <w:t>Nautiyal</w:t>
            </w:r>
            <w:proofErr w:type="spellEnd"/>
            <w:r w:rsidRPr="001E6DDD">
              <w:rPr>
                <w:sz w:val="24"/>
                <w:szCs w:val="22"/>
              </w:rPr>
              <w:t xml:space="preserve"> </w:t>
            </w:r>
          </w:p>
          <w:p w:rsidR="00B13508" w:rsidRPr="001E6DDD" w:rsidRDefault="00B13508" w:rsidP="00B13508">
            <w:pPr>
              <w:pStyle w:val="ListParagraph"/>
              <w:numPr>
                <w:ilvl w:val="0"/>
                <w:numId w:val="1"/>
              </w:numPr>
              <w:rPr>
                <w:sz w:val="24"/>
                <w:szCs w:val="22"/>
              </w:rPr>
            </w:pPr>
            <w:r w:rsidRPr="001E6DDD">
              <w:rPr>
                <w:sz w:val="24"/>
                <w:szCs w:val="22"/>
              </w:rPr>
              <w:t xml:space="preserve">Aranya Ranjan </w:t>
            </w:r>
            <w:r w:rsidRPr="001E6DDD">
              <w:rPr>
                <w:sz w:val="24"/>
                <w:szCs w:val="22"/>
              </w:rPr>
              <w:tab/>
            </w:r>
            <w:r w:rsidRPr="001E6DDD">
              <w:rPr>
                <w:sz w:val="24"/>
                <w:szCs w:val="22"/>
              </w:rPr>
              <w:tab/>
            </w:r>
          </w:p>
          <w:p w:rsidR="00B13508" w:rsidRPr="001E6DDD" w:rsidRDefault="00B13508" w:rsidP="00B13508">
            <w:pPr>
              <w:pStyle w:val="ListParagraph"/>
              <w:numPr>
                <w:ilvl w:val="0"/>
                <w:numId w:val="1"/>
              </w:numPr>
              <w:rPr>
                <w:sz w:val="24"/>
                <w:szCs w:val="22"/>
              </w:rPr>
            </w:pPr>
            <w:proofErr w:type="spellStart"/>
            <w:r w:rsidRPr="001E6DDD">
              <w:rPr>
                <w:sz w:val="24"/>
                <w:szCs w:val="22"/>
              </w:rPr>
              <w:t>Phool</w:t>
            </w:r>
            <w:proofErr w:type="spellEnd"/>
            <w:r w:rsidRPr="001E6DDD">
              <w:rPr>
                <w:sz w:val="24"/>
                <w:szCs w:val="22"/>
              </w:rPr>
              <w:t xml:space="preserve"> Das </w:t>
            </w:r>
            <w:proofErr w:type="spellStart"/>
            <w:r w:rsidRPr="001E6DDD">
              <w:rPr>
                <w:sz w:val="24"/>
                <w:szCs w:val="22"/>
              </w:rPr>
              <w:t>Daundiya</w:t>
            </w:r>
            <w:proofErr w:type="spellEnd"/>
            <w:r w:rsidRPr="001E6DDD">
              <w:rPr>
                <w:sz w:val="24"/>
                <w:szCs w:val="22"/>
              </w:rPr>
              <w:t xml:space="preserve"> </w:t>
            </w:r>
          </w:p>
          <w:p w:rsidR="00B13508" w:rsidRPr="001E6DDD" w:rsidRDefault="00B13508" w:rsidP="00B13508">
            <w:pPr>
              <w:pStyle w:val="ListParagraph"/>
              <w:numPr>
                <w:ilvl w:val="0"/>
                <w:numId w:val="1"/>
              </w:numPr>
              <w:rPr>
                <w:sz w:val="24"/>
                <w:szCs w:val="22"/>
              </w:rPr>
            </w:pPr>
            <w:r w:rsidRPr="001E6DDD">
              <w:rPr>
                <w:sz w:val="24"/>
                <w:szCs w:val="22"/>
              </w:rPr>
              <w:t xml:space="preserve">Dhoom Singh </w:t>
            </w:r>
            <w:proofErr w:type="spellStart"/>
            <w:r w:rsidRPr="001E6DDD">
              <w:rPr>
                <w:sz w:val="24"/>
                <w:szCs w:val="22"/>
              </w:rPr>
              <w:t>Mandrwal</w:t>
            </w:r>
            <w:proofErr w:type="spellEnd"/>
            <w:r w:rsidRPr="001E6DDD">
              <w:rPr>
                <w:sz w:val="24"/>
                <w:szCs w:val="22"/>
              </w:rPr>
              <w:t xml:space="preserve"> </w:t>
            </w:r>
          </w:p>
          <w:p w:rsidR="00B13508" w:rsidRPr="001E6DDD" w:rsidRDefault="00B13508" w:rsidP="00C4238A">
            <w:pPr>
              <w:rPr>
                <w:sz w:val="24"/>
                <w:szCs w:val="22"/>
              </w:rPr>
            </w:pPr>
          </w:p>
        </w:tc>
        <w:tc>
          <w:tcPr>
            <w:tcW w:w="3337" w:type="dxa"/>
          </w:tcPr>
          <w:p w:rsidR="00B13508" w:rsidRPr="001E6DDD" w:rsidRDefault="00B13508" w:rsidP="00B13508">
            <w:pPr>
              <w:pStyle w:val="ListParagraph"/>
              <w:numPr>
                <w:ilvl w:val="0"/>
                <w:numId w:val="1"/>
              </w:numPr>
              <w:cnfStyle w:val="100000000000"/>
              <w:rPr>
                <w:sz w:val="24"/>
                <w:szCs w:val="22"/>
              </w:rPr>
            </w:pPr>
            <w:r w:rsidRPr="001E6DDD">
              <w:rPr>
                <w:sz w:val="24"/>
                <w:szCs w:val="22"/>
              </w:rPr>
              <w:t xml:space="preserve">Vikas Kukreti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Sunita</w:t>
            </w:r>
            <w:proofErr w:type="spellEnd"/>
            <w:r w:rsidRPr="001E6DDD">
              <w:rPr>
                <w:sz w:val="24"/>
                <w:szCs w:val="22"/>
              </w:rPr>
              <w:t xml:space="preserve"> </w:t>
            </w:r>
            <w:proofErr w:type="spellStart"/>
            <w:r w:rsidRPr="001E6DDD">
              <w:rPr>
                <w:sz w:val="24"/>
                <w:szCs w:val="22"/>
              </w:rPr>
              <w:t>Bahuguna</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Kushla</w:t>
            </w:r>
            <w:proofErr w:type="spellEnd"/>
            <w:r w:rsidRPr="001E6DDD">
              <w:rPr>
                <w:sz w:val="24"/>
                <w:szCs w:val="22"/>
              </w:rPr>
              <w:t xml:space="preserve"> </w:t>
            </w:r>
            <w:proofErr w:type="spellStart"/>
            <w:r w:rsidRPr="001E6DDD">
              <w:rPr>
                <w:sz w:val="24"/>
                <w:szCs w:val="22"/>
              </w:rPr>
              <w:t>Negi</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Mamta</w:t>
            </w:r>
            <w:proofErr w:type="spellEnd"/>
            <w:r w:rsidRPr="001E6DDD">
              <w:rPr>
                <w:sz w:val="24"/>
                <w:szCs w:val="22"/>
              </w:rPr>
              <w:t xml:space="preserve"> </w:t>
            </w:r>
            <w:proofErr w:type="spellStart"/>
            <w:r w:rsidRPr="001E6DDD">
              <w:rPr>
                <w:sz w:val="24"/>
                <w:szCs w:val="22"/>
              </w:rPr>
              <w:t>Mandrwal</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Durga</w:t>
            </w:r>
            <w:proofErr w:type="spellEnd"/>
            <w:r w:rsidRPr="001E6DDD">
              <w:rPr>
                <w:sz w:val="24"/>
                <w:szCs w:val="22"/>
              </w:rPr>
              <w:t xml:space="preserve"> Prasad </w:t>
            </w:r>
            <w:proofErr w:type="spellStart"/>
            <w:r w:rsidRPr="001E6DDD">
              <w:rPr>
                <w:sz w:val="24"/>
                <w:szCs w:val="22"/>
              </w:rPr>
              <w:t>Kanswal</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r w:rsidRPr="001E6DDD">
              <w:rPr>
                <w:sz w:val="24"/>
                <w:szCs w:val="22"/>
              </w:rPr>
              <w:t xml:space="preserve">Suresh </w:t>
            </w:r>
            <w:proofErr w:type="spellStart"/>
            <w:r w:rsidRPr="001E6DDD">
              <w:rPr>
                <w:sz w:val="24"/>
                <w:szCs w:val="22"/>
              </w:rPr>
              <w:t>Bhai</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Kavita</w:t>
            </w:r>
            <w:proofErr w:type="spellEnd"/>
            <w:r w:rsidRPr="001E6DDD">
              <w:rPr>
                <w:sz w:val="24"/>
                <w:szCs w:val="22"/>
              </w:rPr>
              <w:t xml:space="preserve"> </w:t>
            </w:r>
            <w:proofErr w:type="spellStart"/>
            <w:r w:rsidRPr="001E6DDD">
              <w:rPr>
                <w:sz w:val="24"/>
                <w:szCs w:val="22"/>
              </w:rPr>
              <w:t>Panwar</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Sameera</w:t>
            </w:r>
            <w:proofErr w:type="spellEnd"/>
            <w:r w:rsidRPr="001E6DDD">
              <w:rPr>
                <w:sz w:val="24"/>
                <w:szCs w:val="22"/>
              </w:rPr>
              <w:t xml:space="preserve"> Rawat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Srijana</w:t>
            </w:r>
            <w:proofErr w:type="spellEnd"/>
            <w:r w:rsidRPr="001E6DDD">
              <w:rPr>
                <w:sz w:val="24"/>
                <w:szCs w:val="22"/>
              </w:rPr>
              <w:t xml:space="preserve"> </w:t>
            </w:r>
            <w:proofErr w:type="spellStart"/>
            <w:r w:rsidRPr="001E6DDD">
              <w:rPr>
                <w:sz w:val="24"/>
                <w:szCs w:val="22"/>
              </w:rPr>
              <w:t>Rana</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Champal</w:t>
            </w:r>
            <w:proofErr w:type="spellEnd"/>
            <w:r w:rsidRPr="001E6DDD">
              <w:rPr>
                <w:sz w:val="24"/>
                <w:szCs w:val="22"/>
              </w:rPr>
              <w:t xml:space="preserve"> </w:t>
            </w:r>
            <w:proofErr w:type="spellStart"/>
            <w:r w:rsidRPr="001E6DDD">
              <w:rPr>
                <w:sz w:val="24"/>
                <w:szCs w:val="22"/>
              </w:rPr>
              <w:t>Rana</w:t>
            </w:r>
            <w:proofErr w:type="spellEnd"/>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Ranbeer</w:t>
            </w:r>
            <w:proofErr w:type="spellEnd"/>
            <w:r w:rsidRPr="001E6DDD">
              <w:rPr>
                <w:sz w:val="24"/>
                <w:szCs w:val="22"/>
              </w:rPr>
              <w:t xml:space="preserve"> </w:t>
            </w:r>
            <w:proofErr w:type="spellStart"/>
            <w:r w:rsidRPr="001E6DDD">
              <w:rPr>
                <w:sz w:val="24"/>
                <w:szCs w:val="22"/>
              </w:rPr>
              <w:t>Routela</w:t>
            </w:r>
            <w:proofErr w:type="spellEnd"/>
          </w:p>
          <w:p w:rsidR="00B13508" w:rsidRPr="001E6DDD" w:rsidRDefault="00B13508" w:rsidP="00B13508">
            <w:pPr>
              <w:pStyle w:val="ListParagraph"/>
              <w:numPr>
                <w:ilvl w:val="0"/>
                <w:numId w:val="1"/>
              </w:numPr>
              <w:cnfStyle w:val="100000000000"/>
              <w:rPr>
                <w:sz w:val="24"/>
                <w:szCs w:val="22"/>
              </w:rPr>
            </w:pPr>
            <w:r w:rsidRPr="001E6DDD">
              <w:rPr>
                <w:sz w:val="24"/>
                <w:szCs w:val="22"/>
              </w:rPr>
              <w:t xml:space="preserve">Sanjay </w:t>
            </w:r>
            <w:proofErr w:type="spellStart"/>
            <w:r w:rsidRPr="001E6DDD">
              <w:rPr>
                <w:sz w:val="24"/>
                <w:szCs w:val="22"/>
              </w:rPr>
              <w:t>Kothiyal</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r w:rsidRPr="001E6DDD">
              <w:rPr>
                <w:sz w:val="24"/>
                <w:szCs w:val="22"/>
              </w:rPr>
              <w:t xml:space="preserve">Rajiv </w:t>
            </w:r>
            <w:proofErr w:type="spellStart"/>
            <w:r w:rsidRPr="001E6DDD">
              <w:rPr>
                <w:sz w:val="24"/>
                <w:szCs w:val="22"/>
              </w:rPr>
              <w:t>Nayan</w:t>
            </w:r>
            <w:proofErr w:type="spellEnd"/>
            <w:r w:rsidRPr="001E6DDD">
              <w:rPr>
                <w:sz w:val="24"/>
                <w:szCs w:val="22"/>
              </w:rPr>
              <w:t xml:space="preserve"> </w:t>
            </w:r>
            <w:proofErr w:type="spellStart"/>
            <w:r w:rsidRPr="001E6DDD">
              <w:rPr>
                <w:sz w:val="24"/>
                <w:szCs w:val="22"/>
              </w:rPr>
              <w:t>Bahuguna</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Suvidha</w:t>
            </w:r>
            <w:proofErr w:type="spellEnd"/>
            <w:r w:rsidRPr="001E6DDD">
              <w:rPr>
                <w:sz w:val="24"/>
                <w:szCs w:val="22"/>
              </w:rPr>
              <w:t xml:space="preserve"> Devi </w:t>
            </w:r>
          </w:p>
          <w:p w:rsidR="00B13508" w:rsidRPr="001E6DDD" w:rsidRDefault="00B13508" w:rsidP="00B13508">
            <w:pPr>
              <w:pStyle w:val="ListParagraph"/>
              <w:numPr>
                <w:ilvl w:val="0"/>
                <w:numId w:val="1"/>
              </w:numPr>
              <w:cnfStyle w:val="100000000000"/>
              <w:rPr>
                <w:sz w:val="24"/>
                <w:szCs w:val="22"/>
              </w:rPr>
            </w:pPr>
            <w:r w:rsidRPr="001E6DDD">
              <w:rPr>
                <w:sz w:val="24"/>
                <w:szCs w:val="22"/>
              </w:rPr>
              <w:t xml:space="preserve">Kiran Rawat </w:t>
            </w:r>
          </w:p>
          <w:p w:rsidR="00B13508" w:rsidRPr="001E6DDD" w:rsidRDefault="00B13508" w:rsidP="00B13508">
            <w:pPr>
              <w:pStyle w:val="ListParagraph"/>
              <w:numPr>
                <w:ilvl w:val="0"/>
                <w:numId w:val="1"/>
              </w:numPr>
              <w:cnfStyle w:val="100000000000"/>
              <w:rPr>
                <w:sz w:val="24"/>
                <w:szCs w:val="22"/>
              </w:rPr>
            </w:pPr>
            <w:r w:rsidRPr="001E6DDD">
              <w:rPr>
                <w:sz w:val="24"/>
                <w:szCs w:val="22"/>
              </w:rPr>
              <w:t xml:space="preserve">Anita Bhandari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Rakesh</w:t>
            </w:r>
            <w:proofErr w:type="spellEnd"/>
            <w:r w:rsidRPr="001E6DDD">
              <w:rPr>
                <w:sz w:val="24"/>
                <w:szCs w:val="22"/>
              </w:rPr>
              <w:t xml:space="preserve"> </w:t>
            </w:r>
            <w:proofErr w:type="spellStart"/>
            <w:r w:rsidRPr="001E6DDD">
              <w:rPr>
                <w:sz w:val="24"/>
                <w:szCs w:val="22"/>
              </w:rPr>
              <w:t>Bahguna</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r w:rsidRPr="001E6DDD">
              <w:rPr>
                <w:sz w:val="24"/>
                <w:szCs w:val="22"/>
              </w:rPr>
              <w:t xml:space="preserve">Om </w:t>
            </w:r>
            <w:proofErr w:type="spellStart"/>
            <w:r w:rsidRPr="001E6DDD">
              <w:rPr>
                <w:sz w:val="24"/>
                <w:szCs w:val="22"/>
              </w:rPr>
              <w:t>Prakash</w:t>
            </w:r>
            <w:proofErr w:type="spellEnd"/>
            <w:r w:rsidRPr="001E6DDD">
              <w:rPr>
                <w:sz w:val="24"/>
                <w:szCs w:val="22"/>
              </w:rPr>
              <w:t xml:space="preserve"> </w:t>
            </w:r>
            <w:proofErr w:type="spellStart"/>
            <w:r w:rsidRPr="001E6DDD">
              <w:rPr>
                <w:sz w:val="24"/>
                <w:szCs w:val="22"/>
              </w:rPr>
              <w:t>Bahuguna</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Sumit</w:t>
            </w:r>
            <w:proofErr w:type="spellEnd"/>
            <w:r w:rsidRPr="001E6DDD">
              <w:rPr>
                <w:sz w:val="24"/>
                <w:szCs w:val="22"/>
              </w:rPr>
              <w:t xml:space="preserve"> </w:t>
            </w:r>
            <w:proofErr w:type="spellStart"/>
            <w:r w:rsidRPr="001E6DDD">
              <w:rPr>
                <w:sz w:val="24"/>
                <w:szCs w:val="22"/>
              </w:rPr>
              <w:t>Panwar</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Bishan</w:t>
            </w:r>
            <w:proofErr w:type="spellEnd"/>
            <w:r w:rsidRPr="001E6DDD">
              <w:rPr>
                <w:sz w:val="24"/>
                <w:szCs w:val="22"/>
              </w:rPr>
              <w:t xml:space="preserve"> Singh </w:t>
            </w:r>
            <w:proofErr w:type="spellStart"/>
            <w:r w:rsidRPr="001E6DDD">
              <w:rPr>
                <w:sz w:val="24"/>
                <w:szCs w:val="22"/>
              </w:rPr>
              <w:t>Mandrwal</w:t>
            </w:r>
            <w:proofErr w:type="spellEnd"/>
            <w:r w:rsidRPr="001E6DDD">
              <w:rPr>
                <w:sz w:val="24"/>
                <w:szCs w:val="22"/>
              </w:rPr>
              <w:t xml:space="preserve"> </w:t>
            </w:r>
          </w:p>
          <w:p w:rsidR="00B13508" w:rsidRPr="001E6DDD" w:rsidRDefault="00B13508" w:rsidP="00B13508">
            <w:pPr>
              <w:pStyle w:val="ListParagraph"/>
              <w:numPr>
                <w:ilvl w:val="0"/>
                <w:numId w:val="1"/>
              </w:numPr>
              <w:cnfStyle w:val="100000000000"/>
              <w:rPr>
                <w:sz w:val="24"/>
                <w:szCs w:val="22"/>
              </w:rPr>
            </w:pPr>
            <w:proofErr w:type="spellStart"/>
            <w:r w:rsidRPr="001E6DDD">
              <w:rPr>
                <w:sz w:val="24"/>
                <w:szCs w:val="22"/>
              </w:rPr>
              <w:t>Makani</w:t>
            </w:r>
            <w:proofErr w:type="spellEnd"/>
            <w:r w:rsidRPr="001E6DDD">
              <w:rPr>
                <w:sz w:val="24"/>
                <w:szCs w:val="22"/>
              </w:rPr>
              <w:t xml:space="preserve"> Dev</w:t>
            </w:r>
          </w:p>
        </w:tc>
      </w:tr>
    </w:tbl>
    <w:p w:rsidR="00D22285" w:rsidRDefault="00D22285" w:rsidP="00B13508">
      <w:pPr>
        <w:rPr>
          <w:b/>
          <w:bCs/>
          <w:sz w:val="24"/>
          <w:szCs w:val="22"/>
        </w:rPr>
      </w:pPr>
    </w:p>
    <w:p w:rsidR="00B13508" w:rsidRPr="001E6DDD" w:rsidRDefault="00B13508" w:rsidP="00B13508">
      <w:pPr>
        <w:rPr>
          <w:b/>
          <w:bCs/>
          <w:sz w:val="24"/>
          <w:szCs w:val="22"/>
        </w:rPr>
      </w:pPr>
      <w:r w:rsidRPr="001E6DDD">
        <w:rPr>
          <w:b/>
          <w:bCs/>
          <w:sz w:val="24"/>
          <w:szCs w:val="22"/>
        </w:rPr>
        <w:t xml:space="preserve">Uttarakhand Jan Jagriti Sansthan Partner and Support Organizations </w:t>
      </w:r>
    </w:p>
    <w:tbl>
      <w:tblPr>
        <w:tblStyle w:val="LightShading-Accent2"/>
        <w:tblW w:w="0" w:type="auto"/>
        <w:tblLook w:val="04A0"/>
      </w:tblPr>
      <w:tblGrid>
        <w:gridCol w:w="4608"/>
        <w:gridCol w:w="4248"/>
      </w:tblGrid>
      <w:tr w:rsidR="001E6DDD" w:rsidTr="00441C80">
        <w:trPr>
          <w:cnfStyle w:val="100000000000"/>
        </w:trPr>
        <w:tc>
          <w:tcPr>
            <w:cnfStyle w:val="001000000000"/>
            <w:tcW w:w="4608" w:type="dxa"/>
          </w:tcPr>
          <w:p w:rsidR="001E6DDD" w:rsidRPr="001E6DDD" w:rsidRDefault="001E6DDD" w:rsidP="001E6DDD">
            <w:pPr>
              <w:pStyle w:val="ListParagraph"/>
              <w:numPr>
                <w:ilvl w:val="0"/>
                <w:numId w:val="2"/>
              </w:numPr>
              <w:rPr>
                <w:sz w:val="24"/>
                <w:szCs w:val="22"/>
              </w:rPr>
            </w:pPr>
            <w:r w:rsidRPr="001E6DDD">
              <w:rPr>
                <w:sz w:val="24"/>
                <w:szCs w:val="22"/>
              </w:rPr>
              <w:t xml:space="preserve">Uttarakhand Mahila Jagriti Parishad </w:t>
            </w:r>
          </w:p>
          <w:p w:rsidR="001E6DDD" w:rsidRPr="001E6DDD" w:rsidRDefault="001E6DDD" w:rsidP="001E6DDD">
            <w:pPr>
              <w:pStyle w:val="ListParagraph"/>
              <w:numPr>
                <w:ilvl w:val="0"/>
                <w:numId w:val="2"/>
              </w:numPr>
              <w:rPr>
                <w:sz w:val="24"/>
                <w:szCs w:val="22"/>
              </w:rPr>
            </w:pPr>
            <w:r w:rsidRPr="001E6DDD">
              <w:rPr>
                <w:sz w:val="24"/>
                <w:szCs w:val="22"/>
              </w:rPr>
              <w:t xml:space="preserve">Mahila Samkhya </w:t>
            </w:r>
          </w:p>
          <w:p w:rsidR="001E6DDD" w:rsidRPr="001E6DDD" w:rsidRDefault="001E6DDD" w:rsidP="001E6DDD">
            <w:pPr>
              <w:pStyle w:val="ListParagraph"/>
              <w:numPr>
                <w:ilvl w:val="0"/>
                <w:numId w:val="2"/>
              </w:numPr>
              <w:rPr>
                <w:sz w:val="24"/>
                <w:szCs w:val="22"/>
              </w:rPr>
            </w:pPr>
            <w:r w:rsidRPr="001E6DDD">
              <w:rPr>
                <w:sz w:val="24"/>
                <w:szCs w:val="22"/>
              </w:rPr>
              <w:t xml:space="preserve">Himalaya </w:t>
            </w:r>
            <w:proofErr w:type="spellStart"/>
            <w:r w:rsidRPr="001E6DDD">
              <w:rPr>
                <w:sz w:val="24"/>
                <w:szCs w:val="22"/>
              </w:rPr>
              <w:t>Seva</w:t>
            </w:r>
            <w:proofErr w:type="spellEnd"/>
            <w:r w:rsidRPr="001E6DDD">
              <w:rPr>
                <w:sz w:val="24"/>
                <w:szCs w:val="22"/>
              </w:rPr>
              <w:t xml:space="preserve"> </w:t>
            </w:r>
            <w:proofErr w:type="spellStart"/>
            <w:r w:rsidRPr="001E6DDD">
              <w:rPr>
                <w:sz w:val="24"/>
                <w:szCs w:val="22"/>
              </w:rPr>
              <w:t>Sangh</w:t>
            </w:r>
            <w:proofErr w:type="spellEnd"/>
            <w:r w:rsidRPr="001E6DDD">
              <w:rPr>
                <w:sz w:val="24"/>
                <w:szCs w:val="22"/>
              </w:rPr>
              <w:t xml:space="preserve"> </w:t>
            </w:r>
          </w:p>
          <w:p w:rsidR="001E6DDD" w:rsidRPr="001E6DDD" w:rsidRDefault="001E6DDD" w:rsidP="001E6DDD">
            <w:pPr>
              <w:pStyle w:val="ListParagraph"/>
              <w:numPr>
                <w:ilvl w:val="0"/>
                <w:numId w:val="2"/>
              </w:numPr>
              <w:rPr>
                <w:sz w:val="24"/>
                <w:szCs w:val="22"/>
              </w:rPr>
            </w:pPr>
            <w:r w:rsidRPr="001E6DDD">
              <w:rPr>
                <w:sz w:val="24"/>
                <w:szCs w:val="22"/>
              </w:rPr>
              <w:t>Mountain Forum Himalayas</w:t>
            </w:r>
          </w:p>
          <w:p w:rsidR="001E6DDD" w:rsidRPr="001E6DDD" w:rsidRDefault="001E6DDD" w:rsidP="001E6DDD">
            <w:pPr>
              <w:pStyle w:val="ListParagraph"/>
              <w:numPr>
                <w:ilvl w:val="0"/>
                <w:numId w:val="2"/>
              </w:numPr>
              <w:rPr>
                <w:sz w:val="24"/>
                <w:szCs w:val="22"/>
              </w:rPr>
            </w:pPr>
            <w:proofErr w:type="spellStart"/>
            <w:r w:rsidRPr="001E6DDD">
              <w:rPr>
                <w:sz w:val="24"/>
                <w:szCs w:val="22"/>
              </w:rPr>
              <w:t>Himcon</w:t>
            </w:r>
            <w:proofErr w:type="spellEnd"/>
          </w:p>
          <w:p w:rsidR="001E6DDD" w:rsidRPr="001E6DDD" w:rsidRDefault="001E6DDD" w:rsidP="001E6DDD">
            <w:pPr>
              <w:pStyle w:val="ListParagraph"/>
              <w:numPr>
                <w:ilvl w:val="0"/>
                <w:numId w:val="2"/>
              </w:numPr>
              <w:rPr>
                <w:sz w:val="24"/>
                <w:szCs w:val="22"/>
              </w:rPr>
            </w:pPr>
            <w:r w:rsidRPr="001E6DDD">
              <w:rPr>
                <w:sz w:val="24"/>
                <w:szCs w:val="22"/>
              </w:rPr>
              <w:t>CASA</w:t>
            </w:r>
          </w:p>
          <w:p w:rsidR="001E6DDD" w:rsidRPr="001E6DDD" w:rsidRDefault="001E6DDD" w:rsidP="001E6DDD">
            <w:pPr>
              <w:pStyle w:val="ListParagraph"/>
              <w:numPr>
                <w:ilvl w:val="0"/>
                <w:numId w:val="2"/>
              </w:numPr>
              <w:rPr>
                <w:sz w:val="24"/>
                <w:szCs w:val="22"/>
              </w:rPr>
            </w:pPr>
            <w:r w:rsidRPr="001E6DDD">
              <w:rPr>
                <w:sz w:val="24"/>
                <w:szCs w:val="22"/>
              </w:rPr>
              <w:t xml:space="preserve">Mountain Collective </w:t>
            </w:r>
          </w:p>
          <w:p w:rsidR="001E6DDD" w:rsidRPr="001E6DDD" w:rsidRDefault="001E6DDD" w:rsidP="001E6DDD">
            <w:pPr>
              <w:pStyle w:val="ListParagraph"/>
              <w:numPr>
                <w:ilvl w:val="0"/>
                <w:numId w:val="2"/>
              </w:numPr>
              <w:rPr>
                <w:sz w:val="24"/>
                <w:szCs w:val="22"/>
              </w:rPr>
            </w:pPr>
            <w:r w:rsidRPr="001E6DDD">
              <w:rPr>
                <w:sz w:val="24"/>
                <w:szCs w:val="22"/>
              </w:rPr>
              <w:t>Action Aid</w:t>
            </w:r>
          </w:p>
          <w:p w:rsidR="001E6DDD" w:rsidRPr="001E6DDD" w:rsidRDefault="001E6DDD" w:rsidP="001E6DDD">
            <w:pPr>
              <w:pStyle w:val="ListParagraph"/>
              <w:numPr>
                <w:ilvl w:val="0"/>
                <w:numId w:val="2"/>
              </w:numPr>
              <w:rPr>
                <w:sz w:val="24"/>
                <w:szCs w:val="22"/>
              </w:rPr>
            </w:pPr>
            <w:r w:rsidRPr="001E6DDD">
              <w:rPr>
                <w:sz w:val="24"/>
                <w:szCs w:val="22"/>
              </w:rPr>
              <w:t xml:space="preserve">Women Power Connect </w:t>
            </w:r>
          </w:p>
          <w:p w:rsidR="001E6DDD" w:rsidRDefault="001E6DDD" w:rsidP="001E6DDD">
            <w:pPr>
              <w:pStyle w:val="ListParagraph"/>
              <w:numPr>
                <w:ilvl w:val="0"/>
                <w:numId w:val="2"/>
              </w:numPr>
              <w:rPr>
                <w:sz w:val="24"/>
                <w:szCs w:val="22"/>
              </w:rPr>
            </w:pPr>
            <w:r w:rsidRPr="001E6DDD">
              <w:rPr>
                <w:sz w:val="24"/>
                <w:szCs w:val="22"/>
              </w:rPr>
              <w:t xml:space="preserve">Sajha Manch </w:t>
            </w:r>
          </w:p>
          <w:p w:rsidR="0043285D" w:rsidRPr="001E6DDD" w:rsidRDefault="0043285D" w:rsidP="001E6DDD">
            <w:pPr>
              <w:pStyle w:val="ListParagraph"/>
              <w:numPr>
                <w:ilvl w:val="0"/>
                <w:numId w:val="2"/>
              </w:numPr>
              <w:rPr>
                <w:sz w:val="24"/>
                <w:szCs w:val="22"/>
              </w:rPr>
            </w:pPr>
            <w:r>
              <w:rPr>
                <w:sz w:val="24"/>
                <w:szCs w:val="22"/>
              </w:rPr>
              <w:t>Child Rights and You</w:t>
            </w:r>
          </w:p>
          <w:p w:rsidR="001E6DDD" w:rsidRDefault="001E6DDD" w:rsidP="001E6DDD">
            <w:pPr>
              <w:pStyle w:val="ListParagraph"/>
              <w:ind w:left="0"/>
              <w:rPr>
                <w:sz w:val="24"/>
                <w:szCs w:val="22"/>
              </w:rPr>
            </w:pPr>
          </w:p>
        </w:tc>
        <w:tc>
          <w:tcPr>
            <w:tcW w:w="4248" w:type="dxa"/>
          </w:tcPr>
          <w:p w:rsidR="001E6DDD" w:rsidRPr="001E6DDD" w:rsidRDefault="001E6DDD" w:rsidP="001E6DDD">
            <w:pPr>
              <w:pStyle w:val="ListParagraph"/>
              <w:numPr>
                <w:ilvl w:val="0"/>
                <w:numId w:val="2"/>
              </w:numPr>
              <w:cnfStyle w:val="100000000000"/>
              <w:rPr>
                <w:sz w:val="24"/>
                <w:szCs w:val="22"/>
              </w:rPr>
            </w:pPr>
            <w:r w:rsidRPr="001E6DDD">
              <w:rPr>
                <w:sz w:val="24"/>
                <w:szCs w:val="22"/>
              </w:rPr>
              <w:t>Legal Literacy and aid cell</w:t>
            </w:r>
          </w:p>
          <w:p w:rsidR="001E6DDD" w:rsidRPr="001E6DDD" w:rsidRDefault="001E6DDD" w:rsidP="001E6DDD">
            <w:pPr>
              <w:pStyle w:val="ListParagraph"/>
              <w:numPr>
                <w:ilvl w:val="0"/>
                <w:numId w:val="2"/>
              </w:numPr>
              <w:cnfStyle w:val="100000000000"/>
              <w:rPr>
                <w:sz w:val="24"/>
                <w:szCs w:val="22"/>
              </w:rPr>
            </w:pPr>
            <w:r w:rsidRPr="001E6DDD">
              <w:rPr>
                <w:sz w:val="24"/>
                <w:szCs w:val="22"/>
              </w:rPr>
              <w:t>DMMC</w:t>
            </w:r>
          </w:p>
          <w:p w:rsidR="001E6DDD" w:rsidRPr="001E6DDD" w:rsidRDefault="001E6DDD" w:rsidP="001E6DDD">
            <w:pPr>
              <w:pStyle w:val="ListParagraph"/>
              <w:numPr>
                <w:ilvl w:val="0"/>
                <w:numId w:val="2"/>
              </w:numPr>
              <w:cnfStyle w:val="100000000000"/>
              <w:rPr>
                <w:sz w:val="24"/>
                <w:szCs w:val="22"/>
              </w:rPr>
            </w:pPr>
            <w:r w:rsidRPr="001E6DDD">
              <w:rPr>
                <w:sz w:val="24"/>
                <w:szCs w:val="22"/>
              </w:rPr>
              <w:t>VANI</w:t>
            </w:r>
          </w:p>
          <w:p w:rsidR="001E6DDD" w:rsidRPr="001E6DDD" w:rsidRDefault="001E6DDD" w:rsidP="001E6DDD">
            <w:pPr>
              <w:pStyle w:val="ListParagraph"/>
              <w:numPr>
                <w:ilvl w:val="0"/>
                <w:numId w:val="2"/>
              </w:numPr>
              <w:cnfStyle w:val="100000000000"/>
              <w:rPr>
                <w:sz w:val="24"/>
                <w:szCs w:val="22"/>
              </w:rPr>
            </w:pPr>
            <w:r w:rsidRPr="001E6DDD">
              <w:rPr>
                <w:sz w:val="24"/>
                <w:szCs w:val="22"/>
              </w:rPr>
              <w:t xml:space="preserve">National Human Rights Defenders </w:t>
            </w:r>
          </w:p>
          <w:p w:rsidR="001E6DDD" w:rsidRPr="001E6DDD" w:rsidRDefault="001E6DDD" w:rsidP="001E6DDD">
            <w:pPr>
              <w:pStyle w:val="ListParagraph"/>
              <w:numPr>
                <w:ilvl w:val="0"/>
                <w:numId w:val="2"/>
              </w:numPr>
              <w:cnfStyle w:val="100000000000"/>
              <w:rPr>
                <w:sz w:val="24"/>
                <w:szCs w:val="22"/>
              </w:rPr>
            </w:pPr>
            <w:r w:rsidRPr="001E6DDD">
              <w:rPr>
                <w:sz w:val="24"/>
                <w:szCs w:val="22"/>
              </w:rPr>
              <w:t>Uttarakhand State Children Welfare council</w:t>
            </w:r>
          </w:p>
          <w:p w:rsidR="001E6DDD" w:rsidRPr="001E6DDD" w:rsidRDefault="001E6DDD" w:rsidP="001E6DDD">
            <w:pPr>
              <w:pStyle w:val="ListParagraph"/>
              <w:numPr>
                <w:ilvl w:val="0"/>
                <w:numId w:val="2"/>
              </w:numPr>
              <w:cnfStyle w:val="100000000000"/>
              <w:rPr>
                <w:sz w:val="24"/>
                <w:szCs w:val="22"/>
              </w:rPr>
            </w:pPr>
            <w:r w:rsidRPr="001E6DDD">
              <w:rPr>
                <w:sz w:val="24"/>
                <w:szCs w:val="22"/>
              </w:rPr>
              <w:t xml:space="preserve">Right To Education Forum </w:t>
            </w:r>
          </w:p>
          <w:p w:rsidR="001E6DDD" w:rsidRPr="001E6DDD" w:rsidRDefault="001E6DDD" w:rsidP="001E6DDD">
            <w:pPr>
              <w:pStyle w:val="ListParagraph"/>
              <w:numPr>
                <w:ilvl w:val="0"/>
                <w:numId w:val="2"/>
              </w:numPr>
              <w:cnfStyle w:val="100000000000"/>
              <w:rPr>
                <w:sz w:val="24"/>
                <w:szCs w:val="22"/>
              </w:rPr>
            </w:pPr>
            <w:r w:rsidRPr="001E6DDD">
              <w:rPr>
                <w:sz w:val="24"/>
                <w:szCs w:val="22"/>
              </w:rPr>
              <w:t xml:space="preserve">District PC PNDT committee </w:t>
            </w:r>
          </w:p>
          <w:p w:rsidR="001E6DDD" w:rsidRPr="00A570D7" w:rsidRDefault="001E6DDD" w:rsidP="001E6DDD">
            <w:pPr>
              <w:pStyle w:val="ListParagraph"/>
              <w:numPr>
                <w:ilvl w:val="0"/>
                <w:numId w:val="2"/>
              </w:numPr>
              <w:cnfStyle w:val="100000000000"/>
            </w:pPr>
            <w:proofErr w:type="spellStart"/>
            <w:r w:rsidRPr="00A570D7">
              <w:rPr>
                <w:sz w:val="24"/>
                <w:szCs w:val="22"/>
              </w:rPr>
              <w:t>Pragya</w:t>
            </w:r>
            <w:proofErr w:type="spellEnd"/>
            <w:r w:rsidRPr="00A570D7">
              <w:rPr>
                <w:sz w:val="24"/>
                <w:szCs w:val="22"/>
              </w:rPr>
              <w:t xml:space="preserve"> Arts </w:t>
            </w:r>
          </w:p>
          <w:p w:rsidR="001E6DDD" w:rsidRDefault="001E6DDD" w:rsidP="00D22285">
            <w:pPr>
              <w:pStyle w:val="ListParagraph"/>
              <w:numPr>
                <w:ilvl w:val="0"/>
                <w:numId w:val="2"/>
              </w:numPr>
              <w:cnfStyle w:val="100000000000"/>
              <w:rPr>
                <w:sz w:val="24"/>
                <w:szCs w:val="22"/>
              </w:rPr>
            </w:pPr>
            <w:proofErr w:type="spellStart"/>
            <w:r w:rsidRPr="00A570D7">
              <w:rPr>
                <w:sz w:val="24"/>
                <w:szCs w:val="22"/>
              </w:rPr>
              <w:t>Henvalvani</w:t>
            </w:r>
            <w:proofErr w:type="spellEnd"/>
            <w:r w:rsidRPr="00A570D7">
              <w:rPr>
                <w:sz w:val="24"/>
                <w:szCs w:val="22"/>
              </w:rPr>
              <w:t xml:space="preserve"> Community Radio</w:t>
            </w:r>
          </w:p>
        </w:tc>
      </w:tr>
    </w:tbl>
    <w:p w:rsidR="001E6DDD" w:rsidRDefault="00BA2E19" w:rsidP="001E6DDD">
      <w:pPr>
        <w:pStyle w:val="ListParagraph"/>
        <w:rPr>
          <w:sz w:val="24"/>
          <w:szCs w:val="22"/>
        </w:rPr>
      </w:pPr>
      <w:r w:rsidRPr="001E6DDD">
        <w:rPr>
          <w:sz w:val="24"/>
          <w:szCs w:val="22"/>
        </w:rPr>
        <w:t xml:space="preserve"> </w:t>
      </w:r>
    </w:p>
    <w:p w:rsidR="001E6DDD" w:rsidRDefault="001E6DDD">
      <w:pPr>
        <w:rPr>
          <w:sz w:val="24"/>
          <w:szCs w:val="22"/>
        </w:rPr>
      </w:pPr>
      <w:r>
        <w:rPr>
          <w:sz w:val="24"/>
          <w:szCs w:val="22"/>
        </w:rPr>
        <w:br w:type="page"/>
      </w:r>
    </w:p>
    <w:p w:rsidR="00AE488C" w:rsidRPr="001E6DDD" w:rsidRDefault="00A50C7D" w:rsidP="00AE488C">
      <w:pPr>
        <w:tabs>
          <w:tab w:val="left" w:pos="720"/>
        </w:tabs>
        <w:ind w:left="2880" w:hanging="2880"/>
        <w:rPr>
          <w:b/>
          <w:sz w:val="28"/>
          <w:szCs w:val="22"/>
        </w:rPr>
      </w:pPr>
      <w:r w:rsidRPr="001E6DDD">
        <w:rPr>
          <w:b/>
          <w:sz w:val="28"/>
          <w:szCs w:val="22"/>
        </w:rPr>
        <w:lastRenderedPageBreak/>
        <w:t>T</w:t>
      </w:r>
      <w:r w:rsidR="00AE488C" w:rsidRPr="001E6DDD">
        <w:rPr>
          <w:b/>
          <w:sz w:val="28"/>
          <w:szCs w:val="22"/>
        </w:rPr>
        <w:t xml:space="preserve">he </w:t>
      </w:r>
      <w:r w:rsidRPr="001E6DDD">
        <w:rPr>
          <w:b/>
          <w:bCs/>
          <w:sz w:val="26"/>
          <w:szCs w:val="22"/>
        </w:rPr>
        <w:t>Uttarakhand Jan Jagriti Sansthan</w:t>
      </w:r>
      <w:r w:rsidR="0043285D">
        <w:rPr>
          <w:b/>
          <w:bCs/>
          <w:sz w:val="26"/>
          <w:szCs w:val="22"/>
        </w:rPr>
        <w:t xml:space="preserve">: </w:t>
      </w:r>
      <w:r w:rsidR="00AE488C" w:rsidRPr="001E6DDD">
        <w:rPr>
          <w:b/>
          <w:sz w:val="28"/>
          <w:szCs w:val="22"/>
        </w:rPr>
        <w:tab/>
      </w:r>
    </w:p>
    <w:p w:rsidR="00496A7C" w:rsidRPr="001E6DDD" w:rsidRDefault="00496A7C" w:rsidP="00D4782D">
      <w:pPr>
        <w:tabs>
          <w:tab w:val="left" w:pos="-2520"/>
        </w:tabs>
        <w:jc w:val="both"/>
        <w:rPr>
          <w:sz w:val="26"/>
          <w:szCs w:val="22"/>
        </w:rPr>
      </w:pPr>
      <w:r w:rsidRPr="001E6DDD">
        <w:rPr>
          <w:sz w:val="26"/>
          <w:szCs w:val="22"/>
        </w:rPr>
        <w:tab/>
      </w:r>
      <w:r w:rsidR="00AE488C" w:rsidRPr="001E6DDD">
        <w:rPr>
          <w:sz w:val="26"/>
          <w:szCs w:val="22"/>
        </w:rPr>
        <w:t>The history of U</w:t>
      </w:r>
      <w:r w:rsidR="005644EB" w:rsidRPr="001E6DDD">
        <w:rPr>
          <w:sz w:val="26"/>
          <w:szCs w:val="22"/>
        </w:rPr>
        <w:t>ttarakhand</w:t>
      </w:r>
      <w:r w:rsidR="00AE488C" w:rsidRPr="001E6DDD">
        <w:rPr>
          <w:sz w:val="26"/>
          <w:szCs w:val="22"/>
        </w:rPr>
        <w:t xml:space="preserve"> J</w:t>
      </w:r>
      <w:r w:rsidR="005644EB" w:rsidRPr="001E6DDD">
        <w:rPr>
          <w:sz w:val="26"/>
          <w:szCs w:val="22"/>
        </w:rPr>
        <w:t>an</w:t>
      </w:r>
      <w:r w:rsidR="00AE488C" w:rsidRPr="001E6DDD">
        <w:rPr>
          <w:sz w:val="26"/>
          <w:szCs w:val="22"/>
        </w:rPr>
        <w:t xml:space="preserve"> J</w:t>
      </w:r>
      <w:r w:rsidR="005644EB" w:rsidRPr="001E6DDD">
        <w:rPr>
          <w:sz w:val="26"/>
          <w:szCs w:val="22"/>
        </w:rPr>
        <w:t>agriti</w:t>
      </w:r>
      <w:r w:rsidR="00AE488C" w:rsidRPr="001E6DDD">
        <w:rPr>
          <w:sz w:val="26"/>
          <w:szCs w:val="22"/>
        </w:rPr>
        <w:t xml:space="preserve"> S</w:t>
      </w:r>
      <w:r w:rsidR="005644EB" w:rsidRPr="001E6DDD">
        <w:rPr>
          <w:sz w:val="26"/>
          <w:szCs w:val="22"/>
        </w:rPr>
        <w:t>ansthan</w:t>
      </w:r>
      <w:r w:rsidR="00B13291" w:rsidRPr="001E6DDD">
        <w:rPr>
          <w:sz w:val="26"/>
          <w:szCs w:val="22"/>
        </w:rPr>
        <w:t xml:space="preserve"> (UJJS)</w:t>
      </w:r>
      <w:r w:rsidR="00AE488C" w:rsidRPr="001E6DDD">
        <w:rPr>
          <w:sz w:val="26"/>
          <w:szCs w:val="22"/>
        </w:rPr>
        <w:t xml:space="preserve"> goes back to </w:t>
      </w:r>
      <w:r w:rsidR="005644EB" w:rsidRPr="001E6DDD">
        <w:rPr>
          <w:sz w:val="26"/>
          <w:szCs w:val="22"/>
        </w:rPr>
        <w:t xml:space="preserve">the well known </w:t>
      </w:r>
      <w:r w:rsidR="00AE488C" w:rsidRPr="001E6DDD">
        <w:rPr>
          <w:sz w:val="26"/>
          <w:szCs w:val="22"/>
        </w:rPr>
        <w:t>C</w:t>
      </w:r>
      <w:r w:rsidR="005644EB" w:rsidRPr="001E6DDD">
        <w:rPr>
          <w:sz w:val="26"/>
          <w:szCs w:val="22"/>
        </w:rPr>
        <w:t>hipko</w:t>
      </w:r>
      <w:r w:rsidR="00AD1E05" w:rsidRPr="001E6DDD">
        <w:rPr>
          <w:sz w:val="26"/>
          <w:szCs w:val="22"/>
        </w:rPr>
        <w:t xml:space="preserve"> M</w:t>
      </w:r>
      <w:r w:rsidR="005644EB" w:rsidRPr="001E6DDD">
        <w:rPr>
          <w:sz w:val="26"/>
          <w:szCs w:val="22"/>
        </w:rPr>
        <w:t>ovement (Hugging the Trees Campaign)</w:t>
      </w:r>
      <w:r w:rsidR="00AD1E05" w:rsidRPr="001E6DDD">
        <w:rPr>
          <w:sz w:val="26"/>
          <w:szCs w:val="22"/>
        </w:rPr>
        <w:t xml:space="preserve">. </w:t>
      </w:r>
      <w:r w:rsidR="00B13291" w:rsidRPr="001E6DDD">
        <w:rPr>
          <w:sz w:val="26"/>
          <w:szCs w:val="22"/>
        </w:rPr>
        <w:t xml:space="preserve">UJJS </w:t>
      </w:r>
      <w:r w:rsidR="00AD1E05" w:rsidRPr="001E6DDD">
        <w:rPr>
          <w:sz w:val="26"/>
          <w:szCs w:val="22"/>
        </w:rPr>
        <w:t>founding Chairperson</w:t>
      </w:r>
      <w:r w:rsidR="00AE488C" w:rsidRPr="001E6DDD">
        <w:rPr>
          <w:sz w:val="26"/>
          <w:szCs w:val="22"/>
        </w:rPr>
        <w:t xml:space="preserve"> </w:t>
      </w:r>
      <w:r w:rsidR="00AD1E05" w:rsidRPr="001E6DDD">
        <w:rPr>
          <w:sz w:val="26"/>
          <w:szCs w:val="22"/>
        </w:rPr>
        <w:t xml:space="preserve">Late </w:t>
      </w:r>
      <w:proofErr w:type="spellStart"/>
      <w:r w:rsidR="00D4782D" w:rsidRPr="001E6DDD">
        <w:rPr>
          <w:sz w:val="26"/>
          <w:szCs w:val="22"/>
        </w:rPr>
        <w:t>Shri</w:t>
      </w:r>
      <w:proofErr w:type="spellEnd"/>
      <w:r w:rsidR="00D4782D" w:rsidRPr="001E6DDD">
        <w:rPr>
          <w:sz w:val="26"/>
          <w:szCs w:val="22"/>
        </w:rPr>
        <w:t xml:space="preserve"> Pratap</w:t>
      </w:r>
      <w:r w:rsidR="00AD1E05" w:rsidRPr="001E6DDD">
        <w:rPr>
          <w:sz w:val="26"/>
          <w:szCs w:val="22"/>
        </w:rPr>
        <w:t xml:space="preserve"> </w:t>
      </w:r>
      <w:proofErr w:type="spellStart"/>
      <w:r w:rsidR="00D4782D" w:rsidRPr="001E6DDD">
        <w:rPr>
          <w:sz w:val="26"/>
          <w:szCs w:val="22"/>
        </w:rPr>
        <w:t>Shikhar</w:t>
      </w:r>
      <w:proofErr w:type="spellEnd"/>
      <w:r w:rsidR="00D4782D" w:rsidRPr="001E6DDD">
        <w:rPr>
          <w:sz w:val="26"/>
          <w:szCs w:val="22"/>
        </w:rPr>
        <w:t xml:space="preserve"> along with other </w:t>
      </w:r>
      <w:r w:rsidR="00B13291" w:rsidRPr="001E6DDD">
        <w:rPr>
          <w:sz w:val="26"/>
          <w:szCs w:val="22"/>
        </w:rPr>
        <w:t>co-</w:t>
      </w:r>
      <w:r w:rsidR="00D4782D" w:rsidRPr="001E6DDD">
        <w:rPr>
          <w:sz w:val="26"/>
          <w:szCs w:val="22"/>
        </w:rPr>
        <w:t>activists was</w:t>
      </w:r>
      <w:r w:rsidR="00AE488C" w:rsidRPr="001E6DDD">
        <w:rPr>
          <w:sz w:val="26"/>
          <w:szCs w:val="22"/>
        </w:rPr>
        <w:t xml:space="preserve"> actively involved</w:t>
      </w:r>
      <w:r w:rsidR="00D4782D" w:rsidRPr="001E6DDD">
        <w:rPr>
          <w:sz w:val="26"/>
          <w:szCs w:val="22"/>
        </w:rPr>
        <w:t xml:space="preserve"> in a campaign to protect the forests from massive tree felling that was going on in </w:t>
      </w:r>
      <w:r w:rsidR="00A50C7D" w:rsidRPr="001E6DDD">
        <w:rPr>
          <w:sz w:val="26"/>
          <w:szCs w:val="22"/>
        </w:rPr>
        <w:t xml:space="preserve">the </w:t>
      </w:r>
      <w:r w:rsidR="00D4782D" w:rsidRPr="001E6DDD">
        <w:rPr>
          <w:sz w:val="26"/>
          <w:szCs w:val="22"/>
        </w:rPr>
        <w:t>Himalayan region during the early 1970s</w:t>
      </w:r>
      <w:r w:rsidR="00AE488C" w:rsidRPr="001E6DDD">
        <w:rPr>
          <w:sz w:val="26"/>
          <w:szCs w:val="22"/>
        </w:rPr>
        <w:t xml:space="preserve">. </w:t>
      </w:r>
    </w:p>
    <w:p w:rsidR="00AE488C" w:rsidRPr="001E6DDD" w:rsidRDefault="00496A7C" w:rsidP="00D4782D">
      <w:pPr>
        <w:tabs>
          <w:tab w:val="left" w:pos="-2520"/>
        </w:tabs>
        <w:jc w:val="both"/>
        <w:rPr>
          <w:sz w:val="26"/>
          <w:szCs w:val="22"/>
        </w:rPr>
      </w:pPr>
      <w:r w:rsidRPr="001E6DDD">
        <w:rPr>
          <w:sz w:val="26"/>
          <w:szCs w:val="22"/>
        </w:rPr>
        <w:tab/>
      </w:r>
      <w:r w:rsidR="005644EB" w:rsidRPr="001E6DDD">
        <w:rPr>
          <w:sz w:val="26"/>
          <w:szCs w:val="22"/>
        </w:rPr>
        <w:t>H</w:t>
      </w:r>
      <w:r w:rsidR="00D4782D" w:rsidRPr="001E6DDD">
        <w:rPr>
          <w:sz w:val="26"/>
          <w:szCs w:val="22"/>
        </w:rPr>
        <w:t>a</w:t>
      </w:r>
      <w:r w:rsidR="005644EB" w:rsidRPr="001E6DDD">
        <w:rPr>
          <w:sz w:val="26"/>
          <w:szCs w:val="22"/>
        </w:rPr>
        <w:t>ving gone through this</w:t>
      </w:r>
      <w:r w:rsidR="00AE488C" w:rsidRPr="001E6DDD">
        <w:rPr>
          <w:sz w:val="26"/>
          <w:szCs w:val="22"/>
        </w:rPr>
        <w:t xml:space="preserve"> experience </w:t>
      </w:r>
      <w:r w:rsidR="005644EB" w:rsidRPr="001E6DDD">
        <w:rPr>
          <w:sz w:val="26"/>
          <w:szCs w:val="22"/>
        </w:rPr>
        <w:t>the founding members felt the</w:t>
      </w:r>
      <w:r w:rsidR="00AE488C" w:rsidRPr="001E6DDD">
        <w:rPr>
          <w:sz w:val="26"/>
          <w:szCs w:val="22"/>
        </w:rPr>
        <w:t xml:space="preserve"> need of </w:t>
      </w:r>
      <w:r w:rsidR="005644EB" w:rsidRPr="001E6DDD">
        <w:rPr>
          <w:sz w:val="26"/>
          <w:szCs w:val="22"/>
        </w:rPr>
        <w:t xml:space="preserve">taking up </w:t>
      </w:r>
      <w:r w:rsidR="00AE488C" w:rsidRPr="001E6DDD">
        <w:rPr>
          <w:sz w:val="26"/>
          <w:szCs w:val="22"/>
        </w:rPr>
        <w:t xml:space="preserve">an </w:t>
      </w:r>
      <w:r w:rsidR="005644EB" w:rsidRPr="001E6DDD">
        <w:rPr>
          <w:sz w:val="26"/>
          <w:szCs w:val="22"/>
        </w:rPr>
        <w:t xml:space="preserve">integrated </w:t>
      </w:r>
      <w:r w:rsidR="00AE488C" w:rsidRPr="001E6DDD">
        <w:rPr>
          <w:sz w:val="26"/>
          <w:szCs w:val="22"/>
        </w:rPr>
        <w:t xml:space="preserve">development </w:t>
      </w:r>
      <w:r w:rsidR="005644EB" w:rsidRPr="001E6DDD">
        <w:rPr>
          <w:sz w:val="26"/>
          <w:szCs w:val="22"/>
        </w:rPr>
        <w:t>program in uttarakhand Himalayas while focusing in the Henval river catchment villages to start with</w:t>
      </w:r>
      <w:r w:rsidR="00AB7BBA" w:rsidRPr="001E6DDD">
        <w:rPr>
          <w:sz w:val="26"/>
          <w:szCs w:val="22"/>
        </w:rPr>
        <w:t>. I</w:t>
      </w:r>
      <w:r w:rsidR="00AE488C" w:rsidRPr="001E6DDD">
        <w:rPr>
          <w:sz w:val="26"/>
          <w:szCs w:val="22"/>
        </w:rPr>
        <w:t>n order to provide a platform for ensuring an all round development of the people of this regi</w:t>
      </w:r>
      <w:r w:rsidR="005A46C5" w:rsidRPr="001E6DDD">
        <w:rPr>
          <w:sz w:val="26"/>
          <w:szCs w:val="22"/>
        </w:rPr>
        <w:t>on</w:t>
      </w:r>
      <w:r w:rsidR="005644EB" w:rsidRPr="001E6DDD">
        <w:rPr>
          <w:sz w:val="26"/>
          <w:szCs w:val="22"/>
        </w:rPr>
        <w:t xml:space="preserve"> </w:t>
      </w:r>
      <w:r w:rsidR="005A46C5" w:rsidRPr="001E6DDD">
        <w:rPr>
          <w:sz w:val="26"/>
          <w:szCs w:val="22"/>
        </w:rPr>
        <w:t xml:space="preserve">a </w:t>
      </w:r>
      <w:r w:rsidR="005644EB" w:rsidRPr="001E6DDD">
        <w:rPr>
          <w:sz w:val="26"/>
          <w:szCs w:val="22"/>
        </w:rPr>
        <w:t xml:space="preserve">few of them decided to build up a community organization and with this the foundation of </w:t>
      </w:r>
      <w:r w:rsidR="00AB7BBA" w:rsidRPr="001E6DDD">
        <w:rPr>
          <w:sz w:val="26"/>
          <w:szCs w:val="22"/>
        </w:rPr>
        <w:t>“</w:t>
      </w:r>
      <w:r w:rsidR="005644EB" w:rsidRPr="001E6DDD">
        <w:rPr>
          <w:sz w:val="26"/>
          <w:szCs w:val="22"/>
        </w:rPr>
        <w:t>Uttarakhand Jan Jagriti Sansthan</w:t>
      </w:r>
      <w:r w:rsidR="00AB7BBA" w:rsidRPr="001E6DDD">
        <w:rPr>
          <w:sz w:val="26"/>
          <w:szCs w:val="22"/>
        </w:rPr>
        <w:t>”</w:t>
      </w:r>
      <w:r w:rsidR="005644EB" w:rsidRPr="001E6DDD">
        <w:rPr>
          <w:sz w:val="26"/>
          <w:szCs w:val="22"/>
        </w:rPr>
        <w:t xml:space="preserve"> was laid </w:t>
      </w:r>
      <w:r w:rsidR="00D81CC5" w:rsidRPr="001E6DDD">
        <w:rPr>
          <w:sz w:val="26"/>
          <w:szCs w:val="22"/>
        </w:rPr>
        <w:t xml:space="preserve">in the year 1983 as </w:t>
      </w:r>
      <w:r w:rsidR="0009567D" w:rsidRPr="001E6DDD">
        <w:rPr>
          <w:sz w:val="26"/>
          <w:szCs w:val="22"/>
        </w:rPr>
        <w:t xml:space="preserve">a </w:t>
      </w:r>
      <w:r w:rsidR="00D81CC5" w:rsidRPr="001E6DDD">
        <w:rPr>
          <w:sz w:val="26"/>
          <w:szCs w:val="22"/>
        </w:rPr>
        <w:t xml:space="preserve">voluntary organization </w:t>
      </w:r>
      <w:r w:rsidR="005644EB" w:rsidRPr="001E6DDD">
        <w:rPr>
          <w:sz w:val="26"/>
          <w:szCs w:val="22"/>
        </w:rPr>
        <w:t xml:space="preserve">at a Place Called </w:t>
      </w:r>
      <w:r w:rsidR="005644EB" w:rsidRPr="001E6DDD">
        <w:rPr>
          <w:i/>
          <w:iCs/>
          <w:sz w:val="26"/>
          <w:szCs w:val="22"/>
        </w:rPr>
        <w:t xml:space="preserve">Khadi </w:t>
      </w:r>
      <w:r w:rsidR="005644EB" w:rsidRPr="001E6DDD">
        <w:rPr>
          <w:sz w:val="26"/>
          <w:szCs w:val="22"/>
        </w:rPr>
        <w:t>which is situated close to the river Henval</w:t>
      </w:r>
      <w:r w:rsidR="005A46C5" w:rsidRPr="001E6DDD">
        <w:rPr>
          <w:sz w:val="26"/>
          <w:szCs w:val="22"/>
        </w:rPr>
        <w:t xml:space="preserve"> and is popularly known as </w:t>
      </w:r>
      <w:r w:rsidR="005A46C5" w:rsidRPr="001E6DDD">
        <w:rPr>
          <w:i/>
          <w:iCs/>
          <w:sz w:val="26"/>
          <w:szCs w:val="22"/>
        </w:rPr>
        <w:t xml:space="preserve">Jagriti Bhawan </w:t>
      </w:r>
      <w:r w:rsidR="005A46C5" w:rsidRPr="001E6DDD">
        <w:rPr>
          <w:sz w:val="26"/>
          <w:szCs w:val="22"/>
        </w:rPr>
        <w:t>among the local communities.</w:t>
      </w:r>
      <w:r w:rsidR="005644EB" w:rsidRPr="001E6DDD">
        <w:rPr>
          <w:sz w:val="26"/>
          <w:szCs w:val="22"/>
        </w:rPr>
        <w:t xml:space="preserve"> </w:t>
      </w:r>
    </w:p>
    <w:p w:rsidR="00AE488C" w:rsidRPr="001E6DDD" w:rsidRDefault="00496A7C" w:rsidP="00496A7C">
      <w:pPr>
        <w:tabs>
          <w:tab w:val="left" w:pos="-1710"/>
        </w:tabs>
        <w:jc w:val="both"/>
        <w:rPr>
          <w:sz w:val="26"/>
          <w:szCs w:val="22"/>
        </w:rPr>
      </w:pPr>
      <w:r w:rsidRPr="001E6DDD">
        <w:rPr>
          <w:sz w:val="26"/>
          <w:szCs w:val="22"/>
        </w:rPr>
        <w:tab/>
      </w:r>
      <w:r w:rsidR="00AE488C" w:rsidRPr="001E6DDD">
        <w:rPr>
          <w:sz w:val="26"/>
          <w:szCs w:val="22"/>
        </w:rPr>
        <w:t>U</w:t>
      </w:r>
      <w:r w:rsidR="005644EB" w:rsidRPr="001E6DDD">
        <w:rPr>
          <w:sz w:val="26"/>
          <w:szCs w:val="22"/>
        </w:rPr>
        <w:t>ttarakhand</w:t>
      </w:r>
      <w:r w:rsidR="00AE488C" w:rsidRPr="001E6DDD">
        <w:rPr>
          <w:sz w:val="26"/>
          <w:szCs w:val="22"/>
        </w:rPr>
        <w:t xml:space="preserve"> J</w:t>
      </w:r>
      <w:r w:rsidR="005644EB" w:rsidRPr="001E6DDD">
        <w:rPr>
          <w:sz w:val="26"/>
          <w:szCs w:val="22"/>
        </w:rPr>
        <w:t>an</w:t>
      </w:r>
      <w:r w:rsidR="00AE488C" w:rsidRPr="001E6DDD">
        <w:rPr>
          <w:sz w:val="26"/>
          <w:szCs w:val="22"/>
        </w:rPr>
        <w:t xml:space="preserve"> J</w:t>
      </w:r>
      <w:r w:rsidR="005644EB" w:rsidRPr="001E6DDD">
        <w:rPr>
          <w:sz w:val="26"/>
          <w:szCs w:val="22"/>
        </w:rPr>
        <w:t>agriti</w:t>
      </w:r>
      <w:r w:rsidR="00AE488C" w:rsidRPr="001E6DDD">
        <w:rPr>
          <w:sz w:val="26"/>
          <w:szCs w:val="22"/>
        </w:rPr>
        <w:t xml:space="preserve"> S</w:t>
      </w:r>
      <w:r w:rsidR="005644EB" w:rsidRPr="001E6DDD">
        <w:rPr>
          <w:sz w:val="26"/>
          <w:szCs w:val="22"/>
        </w:rPr>
        <w:t>ansthan</w:t>
      </w:r>
      <w:r w:rsidR="00AE488C" w:rsidRPr="001E6DDD">
        <w:rPr>
          <w:sz w:val="26"/>
          <w:szCs w:val="22"/>
        </w:rPr>
        <w:t xml:space="preserve"> </w:t>
      </w:r>
      <w:r w:rsidR="00B13291" w:rsidRPr="001E6DDD">
        <w:rPr>
          <w:sz w:val="26"/>
          <w:szCs w:val="22"/>
        </w:rPr>
        <w:t>has been focusing</w:t>
      </w:r>
      <w:r w:rsidR="00AE488C" w:rsidRPr="001E6DDD">
        <w:rPr>
          <w:sz w:val="26"/>
          <w:szCs w:val="22"/>
        </w:rPr>
        <w:t xml:space="preserve"> on </w:t>
      </w:r>
      <w:r w:rsidR="00B13291" w:rsidRPr="001E6DDD">
        <w:rPr>
          <w:sz w:val="26"/>
          <w:szCs w:val="22"/>
        </w:rPr>
        <w:t xml:space="preserve">action programs and activities that would help in </w:t>
      </w:r>
      <w:r w:rsidR="00AE488C" w:rsidRPr="001E6DDD">
        <w:rPr>
          <w:sz w:val="26"/>
          <w:szCs w:val="22"/>
        </w:rPr>
        <w:t>women empowerment, natural resource management, water conservation &amp; restoration,</w:t>
      </w:r>
      <w:r w:rsidR="00B13291" w:rsidRPr="001E6DDD">
        <w:rPr>
          <w:sz w:val="26"/>
          <w:szCs w:val="22"/>
        </w:rPr>
        <w:t xml:space="preserve"> safe</w:t>
      </w:r>
      <w:r w:rsidR="00AE488C" w:rsidRPr="001E6DDD">
        <w:rPr>
          <w:sz w:val="26"/>
          <w:szCs w:val="22"/>
        </w:rPr>
        <w:t xml:space="preserve"> and clean environment, strengthening of local self governance, disaster management &amp; its mitigation</w:t>
      </w:r>
      <w:r w:rsidR="00AB7BBA" w:rsidRPr="001E6DDD">
        <w:rPr>
          <w:sz w:val="26"/>
          <w:szCs w:val="22"/>
        </w:rPr>
        <w:t>, preparing</w:t>
      </w:r>
      <w:r w:rsidR="00AE488C" w:rsidRPr="001E6DDD">
        <w:rPr>
          <w:sz w:val="26"/>
          <w:szCs w:val="22"/>
        </w:rPr>
        <w:t xml:space="preserve"> </w:t>
      </w:r>
      <w:r w:rsidR="00AB7BBA" w:rsidRPr="001E6DDD">
        <w:rPr>
          <w:sz w:val="26"/>
          <w:szCs w:val="22"/>
        </w:rPr>
        <w:t xml:space="preserve">the mountain communities for mitigating effects of climate change </w:t>
      </w:r>
      <w:r w:rsidR="00AE488C" w:rsidRPr="001E6DDD">
        <w:rPr>
          <w:sz w:val="26"/>
          <w:szCs w:val="22"/>
        </w:rPr>
        <w:t xml:space="preserve">and ensuring rights of unprivileged and </w:t>
      </w:r>
      <w:r w:rsidR="00B13291" w:rsidRPr="001E6DDD">
        <w:rPr>
          <w:sz w:val="26"/>
          <w:szCs w:val="22"/>
        </w:rPr>
        <w:t>displaced</w:t>
      </w:r>
      <w:r w:rsidR="00AE488C" w:rsidRPr="001E6DDD">
        <w:rPr>
          <w:sz w:val="26"/>
          <w:szCs w:val="22"/>
        </w:rPr>
        <w:t xml:space="preserve"> people. </w:t>
      </w:r>
      <w:r w:rsidR="005644EB" w:rsidRPr="001E6DDD">
        <w:rPr>
          <w:sz w:val="26"/>
          <w:szCs w:val="22"/>
        </w:rPr>
        <w:t xml:space="preserve">Uttarakhand Jan Jagriti Sansthan </w:t>
      </w:r>
      <w:r w:rsidR="00AE488C" w:rsidRPr="001E6DDD">
        <w:rPr>
          <w:sz w:val="26"/>
          <w:szCs w:val="22"/>
        </w:rPr>
        <w:t>works with the strategy of mass mobilization a</w:t>
      </w:r>
      <w:r w:rsidR="00B13291" w:rsidRPr="001E6DDD">
        <w:rPr>
          <w:sz w:val="26"/>
          <w:szCs w:val="22"/>
        </w:rPr>
        <w:t>long with</w:t>
      </w:r>
      <w:r w:rsidR="00AE488C" w:rsidRPr="001E6DDD">
        <w:rPr>
          <w:sz w:val="26"/>
          <w:szCs w:val="22"/>
        </w:rPr>
        <w:t xml:space="preserve"> creative development of the </w:t>
      </w:r>
      <w:r w:rsidR="00B13291" w:rsidRPr="001E6DDD">
        <w:rPr>
          <w:sz w:val="26"/>
          <w:szCs w:val="22"/>
        </w:rPr>
        <w:t>Communities</w:t>
      </w:r>
      <w:r w:rsidR="00AE488C" w:rsidRPr="001E6DDD">
        <w:rPr>
          <w:sz w:val="26"/>
          <w:szCs w:val="22"/>
        </w:rPr>
        <w:t xml:space="preserve">. </w:t>
      </w:r>
    </w:p>
    <w:p w:rsidR="00F32A6F" w:rsidRPr="001E6DDD" w:rsidRDefault="0071783E" w:rsidP="00E21A46">
      <w:pPr>
        <w:spacing w:after="0"/>
        <w:jc w:val="both"/>
        <w:rPr>
          <w:sz w:val="26"/>
          <w:szCs w:val="22"/>
        </w:rPr>
      </w:pPr>
      <w:r w:rsidRPr="001E6DDD">
        <w:rPr>
          <w:sz w:val="26"/>
          <w:szCs w:val="22"/>
        </w:rPr>
        <w:t xml:space="preserve"> </w:t>
      </w:r>
      <w:r w:rsidR="00AE488C" w:rsidRPr="001E6DDD">
        <w:rPr>
          <w:sz w:val="26"/>
          <w:szCs w:val="22"/>
        </w:rPr>
        <w:tab/>
      </w:r>
      <w:r w:rsidRPr="001E6DDD">
        <w:rPr>
          <w:sz w:val="26"/>
          <w:szCs w:val="22"/>
        </w:rPr>
        <w:t xml:space="preserve">UJJS </w:t>
      </w:r>
      <w:r w:rsidR="00E21A46" w:rsidRPr="001E6DDD">
        <w:rPr>
          <w:sz w:val="26"/>
          <w:szCs w:val="22"/>
        </w:rPr>
        <w:t xml:space="preserve">has taken up several projects and </w:t>
      </w:r>
      <w:r w:rsidR="00CC5B46" w:rsidRPr="001E6DDD">
        <w:rPr>
          <w:sz w:val="26"/>
          <w:szCs w:val="22"/>
        </w:rPr>
        <w:t xml:space="preserve">programs introducing new </w:t>
      </w:r>
      <w:r w:rsidR="00E21A46" w:rsidRPr="001E6DDD">
        <w:rPr>
          <w:sz w:val="26"/>
          <w:szCs w:val="22"/>
        </w:rPr>
        <w:t>innova</w:t>
      </w:r>
      <w:r w:rsidR="00CC5B46" w:rsidRPr="001E6DDD">
        <w:rPr>
          <w:sz w:val="26"/>
          <w:szCs w:val="22"/>
        </w:rPr>
        <w:t>tions</w:t>
      </w:r>
      <w:r w:rsidR="00E21A46" w:rsidRPr="001E6DDD">
        <w:rPr>
          <w:sz w:val="26"/>
          <w:szCs w:val="22"/>
        </w:rPr>
        <w:t xml:space="preserve"> to help and assist the mountain communities have a better and ecologically sustainable life.</w:t>
      </w:r>
      <w:r w:rsidR="00AE488C" w:rsidRPr="001E6DDD">
        <w:rPr>
          <w:sz w:val="26"/>
          <w:szCs w:val="22"/>
        </w:rPr>
        <w:t xml:space="preserve"> </w:t>
      </w:r>
      <w:r w:rsidR="00AB7BBA" w:rsidRPr="001E6DDD">
        <w:rPr>
          <w:sz w:val="26"/>
          <w:szCs w:val="22"/>
        </w:rPr>
        <w:t>Construction of i</w:t>
      </w:r>
      <w:r w:rsidR="001E063D" w:rsidRPr="001E6DDD">
        <w:rPr>
          <w:sz w:val="26"/>
          <w:szCs w:val="22"/>
        </w:rPr>
        <w:t>mproved smokeless wood stoves, low cost toilets, roof water harvesting tank</w:t>
      </w:r>
      <w:r w:rsidR="005A46C5" w:rsidRPr="001E6DDD">
        <w:rPr>
          <w:sz w:val="26"/>
          <w:szCs w:val="22"/>
        </w:rPr>
        <w:t>s</w:t>
      </w:r>
      <w:r w:rsidR="001E063D" w:rsidRPr="001E6DDD">
        <w:rPr>
          <w:sz w:val="26"/>
          <w:szCs w:val="22"/>
        </w:rPr>
        <w:t>, compost pits, making bio-mass briquettes</w:t>
      </w:r>
      <w:r w:rsidR="00AB7BBA" w:rsidRPr="001E6DDD">
        <w:rPr>
          <w:sz w:val="26"/>
          <w:szCs w:val="22"/>
        </w:rPr>
        <w:t xml:space="preserve"> and biogas</w:t>
      </w:r>
      <w:r w:rsidR="001E063D" w:rsidRPr="001E6DDD">
        <w:rPr>
          <w:sz w:val="26"/>
          <w:szCs w:val="22"/>
        </w:rPr>
        <w:t xml:space="preserve">, construction </w:t>
      </w:r>
      <w:r w:rsidR="00CC5B46" w:rsidRPr="001E6DDD">
        <w:rPr>
          <w:sz w:val="26"/>
          <w:szCs w:val="22"/>
        </w:rPr>
        <w:t xml:space="preserve">of </w:t>
      </w:r>
      <w:r w:rsidR="001E063D" w:rsidRPr="001E6DDD">
        <w:rPr>
          <w:sz w:val="26"/>
          <w:szCs w:val="22"/>
        </w:rPr>
        <w:t xml:space="preserve">small ponds known as chahal in local parlance for water harvesting and using them as multipurpose </w:t>
      </w:r>
      <w:r w:rsidR="00F71CC4" w:rsidRPr="001E6DDD">
        <w:rPr>
          <w:sz w:val="26"/>
          <w:szCs w:val="22"/>
        </w:rPr>
        <w:t>percolation tanks</w:t>
      </w:r>
      <w:r w:rsidR="005A46C5" w:rsidRPr="001E6DDD">
        <w:rPr>
          <w:sz w:val="26"/>
          <w:szCs w:val="22"/>
        </w:rPr>
        <w:t xml:space="preserve"> for ground water recharge,</w:t>
      </w:r>
      <w:r w:rsidR="001E063D" w:rsidRPr="001E6DDD">
        <w:rPr>
          <w:sz w:val="26"/>
          <w:szCs w:val="22"/>
        </w:rPr>
        <w:t xml:space="preserve"> </w:t>
      </w:r>
      <w:r w:rsidR="0045454A" w:rsidRPr="001E6DDD">
        <w:rPr>
          <w:sz w:val="26"/>
          <w:szCs w:val="22"/>
        </w:rPr>
        <w:t xml:space="preserve">Construction of earthquake resistant </w:t>
      </w:r>
      <w:r w:rsidR="005A46C5" w:rsidRPr="001E6DDD">
        <w:rPr>
          <w:sz w:val="26"/>
          <w:szCs w:val="22"/>
        </w:rPr>
        <w:t>houses,</w:t>
      </w:r>
      <w:r w:rsidR="0045454A" w:rsidRPr="001E6DDD">
        <w:rPr>
          <w:sz w:val="26"/>
          <w:szCs w:val="22"/>
        </w:rPr>
        <w:t xml:space="preserve"> Introducing eco-san toilets, </w:t>
      </w:r>
      <w:r w:rsidR="00B22BF9" w:rsidRPr="001E6DDD">
        <w:rPr>
          <w:sz w:val="26"/>
          <w:szCs w:val="22"/>
        </w:rPr>
        <w:t xml:space="preserve">revival and rejuvenation of springs sheds to improve the quantity and quality of water </w:t>
      </w:r>
      <w:r w:rsidR="00535808" w:rsidRPr="001E6DDD">
        <w:rPr>
          <w:sz w:val="26"/>
          <w:szCs w:val="22"/>
        </w:rPr>
        <w:t xml:space="preserve">while bringing in energy efficient, sustainable and low cost water filtration techniques through various experts and partner organizations.  </w:t>
      </w:r>
    </w:p>
    <w:p w:rsidR="00AE488C" w:rsidRPr="001E6DDD" w:rsidRDefault="00CC5B46" w:rsidP="00496A7C">
      <w:pPr>
        <w:spacing w:after="0"/>
        <w:ind w:firstLine="720"/>
        <w:jc w:val="both"/>
        <w:rPr>
          <w:sz w:val="24"/>
          <w:szCs w:val="22"/>
        </w:rPr>
      </w:pPr>
      <w:r w:rsidRPr="001E6DDD">
        <w:rPr>
          <w:sz w:val="26"/>
          <w:szCs w:val="22"/>
        </w:rPr>
        <w:t xml:space="preserve">Plantation drives have consistently been taken up to revive and rejuvenate the forest cover in the </w:t>
      </w:r>
      <w:r w:rsidR="00D5273A" w:rsidRPr="001E6DDD">
        <w:rPr>
          <w:sz w:val="26"/>
          <w:szCs w:val="22"/>
        </w:rPr>
        <w:t>H</w:t>
      </w:r>
      <w:r w:rsidRPr="001E6DDD">
        <w:rPr>
          <w:sz w:val="26"/>
          <w:szCs w:val="22"/>
        </w:rPr>
        <w:t xml:space="preserve">enval river catchment villages.  </w:t>
      </w:r>
      <w:r w:rsidR="00D5273A" w:rsidRPr="001E6DDD">
        <w:rPr>
          <w:sz w:val="26"/>
          <w:szCs w:val="22"/>
        </w:rPr>
        <w:t>Several community</w:t>
      </w:r>
      <w:r w:rsidRPr="001E6DDD">
        <w:rPr>
          <w:sz w:val="26"/>
          <w:szCs w:val="22"/>
        </w:rPr>
        <w:t xml:space="preserve"> based plant nurseries have been raised to develop and propagate tree sapling</w:t>
      </w:r>
      <w:r w:rsidR="008802E5" w:rsidRPr="001E6DDD">
        <w:rPr>
          <w:sz w:val="26"/>
          <w:szCs w:val="22"/>
        </w:rPr>
        <w:t>s</w:t>
      </w:r>
      <w:r w:rsidRPr="001E6DDD">
        <w:rPr>
          <w:sz w:val="26"/>
          <w:szCs w:val="22"/>
        </w:rPr>
        <w:t xml:space="preserve"> that would provide </w:t>
      </w:r>
      <w:r w:rsidRPr="001E6DDD">
        <w:rPr>
          <w:sz w:val="26"/>
          <w:szCs w:val="22"/>
        </w:rPr>
        <w:lastRenderedPageBreak/>
        <w:t xml:space="preserve">food, fodder, fruit and fuel needs of the mountain communities.  </w:t>
      </w:r>
      <w:r w:rsidR="008802E5" w:rsidRPr="001E6DDD">
        <w:rPr>
          <w:sz w:val="26"/>
          <w:szCs w:val="22"/>
        </w:rPr>
        <w:t xml:space="preserve">Emphasis </w:t>
      </w:r>
      <w:r w:rsidR="00B333E1" w:rsidRPr="001E6DDD">
        <w:rPr>
          <w:sz w:val="26"/>
          <w:szCs w:val="22"/>
        </w:rPr>
        <w:t>is</w:t>
      </w:r>
      <w:r w:rsidR="008802E5" w:rsidRPr="001E6DDD">
        <w:rPr>
          <w:sz w:val="26"/>
          <w:szCs w:val="22"/>
        </w:rPr>
        <w:t xml:space="preserve"> laid and communities are being organized to protect the existing forest cover through controlled use of community forest lands and pastures for which social and bio fencing methods are being adopted</w:t>
      </w:r>
      <w:r w:rsidR="00263676" w:rsidRPr="001E6DDD">
        <w:rPr>
          <w:sz w:val="26"/>
          <w:szCs w:val="22"/>
        </w:rPr>
        <w:t xml:space="preserve"> and also stone wall fencing has been taken up with community participation. </w:t>
      </w:r>
    </w:p>
    <w:p w:rsidR="00496A7C" w:rsidRPr="001E6DDD" w:rsidRDefault="005C2E96" w:rsidP="00C44E37">
      <w:pPr>
        <w:jc w:val="both"/>
        <w:rPr>
          <w:sz w:val="26"/>
          <w:szCs w:val="24"/>
        </w:rPr>
      </w:pPr>
      <w:r w:rsidRPr="001E6DDD">
        <w:rPr>
          <w:sz w:val="24"/>
          <w:szCs w:val="22"/>
        </w:rPr>
        <w:tab/>
      </w:r>
      <w:r w:rsidRPr="001E6DDD">
        <w:rPr>
          <w:sz w:val="26"/>
          <w:szCs w:val="24"/>
        </w:rPr>
        <w:t>UJJS team has worked together with villa</w:t>
      </w:r>
      <w:r w:rsidR="008A1FE1" w:rsidRPr="001E6DDD">
        <w:rPr>
          <w:sz w:val="26"/>
          <w:szCs w:val="24"/>
        </w:rPr>
        <w:t xml:space="preserve">ge communities of Tehri Garhwal building up several strong women groups, youth groups and teams of enthusiastic and vibrant children always ready to take part in all the constructive campaigns and actions that were taken up to usher in a change. </w:t>
      </w:r>
      <w:r w:rsidR="006A22F9" w:rsidRPr="001E6DDD">
        <w:rPr>
          <w:sz w:val="26"/>
          <w:szCs w:val="24"/>
        </w:rPr>
        <w:t xml:space="preserve"> Some of the important and successful campaigns that need a special mention </w:t>
      </w:r>
      <w:r w:rsidR="00A5185B" w:rsidRPr="001E6DDD">
        <w:rPr>
          <w:sz w:val="26"/>
          <w:szCs w:val="24"/>
        </w:rPr>
        <w:t>are : mobilizing the Tehri administration for providing potable drinking water to the village communities of Than, Bidon, Khankar, Sunarkot and Tipali that were facing acute water problems forcing women to walk several kilometers  for bringing potable water, UJJS activists</w:t>
      </w:r>
      <w:r w:rsidR="000B43CC" w:rsidRPr="001E6DDD">
        <w:rPr>
          <w:sz w:val="26"/>
          <w:szCs w:val="24"/>
        </w:rPr>
        <w:t xml:space="preserve"> initiated awareness drives against several superstitions and evil practices prevalent </w:t>
      </w:r>
      <w:r w:rsidR="00D5273A" w:rsidRPr="001E6DDD">
        <w:rPr>
          <w:sz w:val="26"/>
          <w:szCs w:val="24"/>
        </w:rPr>
        <w:t>in the communities and</w:t>
      </w:r>
      <w:r w:rsidR="000B43CC" w:rsidRPr="001E6DDD">
        <w:rPr>
          <w:sz w:val="26"/>
          <w:szCs w:val="24"/>
        </w:rPr>
        <w:t xml:space="preserve"> has been successful to a large extent in removing them</w:t>
      </w:r>
      <w:r w:rsidR="00C44E37" w:rsidRPr="001E6DDD">
        <w:rPr>
          <w:sz w:val="26"/>
          <w:szCs w:val="24"/>
        </w:rPr>
        <w:t xml:space="preserve">. One important success story is that of stopping the practice of sacrificing animals using religion as an excuse. </w:t>
      </w:r>
    </w:p>
    <w:p w:rsidR="00496A7C" w:rsidRPr="001E6DDD" w:rsidRDefault="00C44E37" w:rsidP="00496A7C">
      <w:pPr>
        <w:ind w:firstLine="720"/>
        <w:jc w:val="both"/>
        <w:rPr>
          <w:sz w:val="26"/>
          <w:szCs w:val="24"/>
        </w:rPr>
      </w:pPr>
      <w:r w:rsidRPr="001E6DDD">
        <w:rPr>
          <w:sz w:val="26"/>
          <w:szCs w:val="24"/>
        </w:rPr>
        <w:t xml:space="preserve">UJJS took up series of programs and activities to undertake </w:t>
      </w:r>
      <w:r w:rsidR="005A1C9B" w:rsidRPr="001E6DDD">
        <w:rPr>
          <w:sz w:val="26"/>
          <w:szCs w:val="24"/>
        </w:rPr>
        <w:t>strengthening of women</w:t>
      </w:r>
      <w:r w:rsidRPr="001E6DDD">
        <w:rPr>
          <w:sz w:val="26"/>
          <w:szCs w:val="24"/>
        </w:rPr>
        <w:t xml:space="preserve"> groups and local self governance through capacity building, training programs</w:t>
      </w:r>
      <w:r w:rsidR="005A1C9B" w:rsidRPr="001E6DDD">
        <w:rPr>
          <w:sz w:val="26"/>
          <w:szCs w:val="24"/>
        </w:rPr>
        <w:t>, and exposure</w:t>
      </w:r>
      <w:r w:rsidRPr="001E6DDD">
        <w:rPr>
          <w:sz w:val="26"/>
          <w:szCs w:val="24"/>
        </w:rPr>
        <w:t xml:space="preserve"> and exchange programs for</w:t>
      </w:r>
      <w:r w:rsidR="005A1C9B" w:rsidRPr="001E6DDD">
        <w:rPr>
          <w:sz w:val="26"/>
          <w:szCs w:val="24"/>
        </w:rPr>
        <w:t xml:space="preserve"> women, youth, children and Panchayati Raj Institutions for </w:t>
      </w:r>
      <w:r w:rsidRPr="001E6DDD">
        <w:rPr>
          <w:sz w:val="26"/>
          <w:szCs w:val="24"/>
        </w:rPr>
        <w:t xml:space="preserve">skill and leadership development.  </w:t>
      </w:r>
      <w:r w:rsidR="005A1C9B" w:rsidRPr="001E6DDD">
        <w:rPr>
          <w:sz w:val="26"/>
          <w:szCs w:val="24"/>
        </w:rPr>
        <w:t>Campaign and protest actions against alcoholism, women and child abuse have been constantly taken up by UJJS a</w:t>
      </w:r>
      <w:r w:rsidR="00D5273A" w:rsidRPr="001E6DDD">
        <w:rPr>
          <w:sz w:val="26"/>
          <w:szCs w:val="24"/>
        </w:rPr>
        <w:t>ctivists</w:t>
      </w:r>
      <w:r w:rsidR="005A1C9B" w:rsidRPr="001E6DDD">
        <w:rPr>
          <w:sz w:val="26"/>
          <w:szCs w:val="24"/>
        </w:rPr>
        <w:t xml:space="preserve"> </w:t>
      </w:r>
      <w:r w:rsidR="00D5273A" w:rsidRPr="001E6DDD">
        <w:rPr>
          <w:sz w:val="26"/>
          <w:szCs w:val="24"/>
        </w:rPr>
        <w:t>there by p</w:t>
      </w:r>
      <w:r w:rsidR="002905BB" w:rsidRPr="001E6DDD">
        <w:rPr>
          <w:sz w:val="26"/>
          <w:szCs w:val="24"/>
        </w:rPr>
        <w:t xml:space="preserve">roviding strength solidarity and support </w:t>
      </w:r>
      <w:r w:rsidR="00DB7311" w:rsidRPr="001E6DDD">
        <w:rPr>
          <w:sz w:val="26"/>
          <w:szCs w:val="24"/>
        </w:rPr>
        <w:t>to the suffering communities.</w:t>
      </w:r>
    </w:p>
    <w:p w:rsidR="00496A7C" w:rsidRPr="001E6DDD" w:rsidRDefault="00DB7311" w:rsidP="00C44E37">
      <w:pPr>
        <w:jc w:val="both"/>
        <w:rPr>
          <w:sz w:val="26"/>
          <w:szCs w:val="24"/>
        </w:rPr>
      </w:pPr>
      <w:r w:rsidRPr="001E6DDD">
        <w:rPr>
          <w:sz w:val="26"/>
          <w:szCs w:val="24"/>
        </w:rPr>
        <w:t xml:space="preserve"> </w:t>
      </w:r>
      <w:r w:rsidR="00496A7C" w:rsidRPr="001E6DDD">
        <w:rPr>
          <w:sz w:val="26"/>
          <w:szCs w:val="24"/>
        </w:rPr>
        <w:tab/>
      </w:r>
      <w:r w:rsidR="00D5273A" w:rsidRPr="001E6DDD">
        <w:rPr>
          <w:sz w:val="26"/>
          <w:szCs w:val="24"/>
        </w:rPr>
        <w:t xml:space="preserve">An important aspect of UJJS activities was to initiate basic education drives by opening kinder gardens in the remote far flung villages of its program area there by giving the much needed relief to the women and other family members who were often forced to leave their little </w:t>
      </w:r>
      <w:r w:rsidR="002C625D" w:rsidRPr="001E6DDD">
        <w:rPr>
          <w:sz w:val="26"/>
          <w:szCs w:val="24"/>
        </w:rPr>
        <w:t>children</w:t>
      </w:r>
      <w:r w:rsidR="00D5273A" w:rsidRPr="001E6DDD">
        <w:rPr>
          <w:sz w:val="26"/>
          <w:szCs w:val="24"/>
        </w:rPr>
        <w:t xml:space="preserve"> alone and uncared at home</w:t>
      </w:r>
      <w:r w:rsidR="006A2238" w:rsidRPr="001E6DDD">
        <w:rPr>
          <w:sz w:val="26"/>
          <w:szCs w:val="24"/>
        </w:rPr>
        <w:t xml:space="preserve"> while they went out to attend </w:t>
      </w:r>
      <w:r w:rsidR="005A190E" w:rsidRPr="001E6DDD">
        <w:rPr>
          <w:sz w:val="26"/>
          <w:szCs w:val="24"/>
        </w:rPr>
        <w:t xml:space="preserve">to the day to </w:t>
      </w:r>
      <w:r w:rsidR="002C625D" w:rsidRPr="001E6DDD">
        <w:rPr>
          <w:sz w:val="26"/>
          <w:szCs w:val="24"/>
        </w:rPr>
        <w:t>day fodder</w:t>
      </w:r>
      <w:r w:rsidR="005A190E" w:rsidRPr="001E6DDD">
        <w:rPr>
          <w:sz w:val="26"/>
          <w:szCs w:val="24"/>
        </w:rPr>
        <w:t>,</w:t>
      </w:r>
      <w:r w:rsidR="006A2238" w:rsidRPr="001E6DDD">
        <w:rPr>
          <w:sz w:val="26"/>
          <w:szCs w:val="24"/>
        </w:rPr>
        <w:t xml:space="preserve"> fuel</w:t>
      </w:r>
      <w:r w:rsidR="005A190E" w:rsidRPr="001E6DDD">
        <w:rPr>
          <w:sz w:val="26"/>
          <w:szCs w:val="24"/>
        </w:rPr>
        <w:t>,</w:t>
      </w:r>
      <w:r w:rsidR="006A2238" w:rsidRPr="001E6DDD">
        <w:rPr>
          <w:sz w:val="26"/>
          <w:szCs w:val="24"/>
        </w:rPr>
        <w:t xml:space="preserve"> water </w:t>
      </w:r>
      <w:r w:rsidR="005324C4" w:rsidRPr="001E6DDD">
        <w:rPr>
          <w:sz w:val="26"/>
          <w:szCs w:val="24"/>
        </w:rPr>
        <w:t>and agricultural</w:t>
      </w:r>
      <w:r w:rsidR="005A190E" w:rsidRPr="001E6DDD">
        <w:rPr>
          <w:sz w:val="26"/>
          <w:szCs w:val="24"/>
        </w:rPr>
        <w:t xml:space="preserve"> need</w:t>
      </w:r>
      <w:r w:rsidR="005324C4" w:rsidRPr="001E6DDD">
        <w:rPr>
          <w:sz w:val="26"/>
          <w:szCs w:val="24"/>
        </w:rPr>
        <w:t>s</w:t>
      </w:r>
      <w:r w:rsidR="005A190E" w:rsidRPr="001E6DDD">
        <w:rPr>
          <w:sz w:val="26"/>
          <w:szCs w:val="24"/>
        </w:rPr>
        <w:t xml:space="preserve"> of the family. </w:t>
      </w:r>
    </w:p>
    <w:p w:rsidR="001C1975" w:rsidRPr="001E6DDD" w:rsidRDefault="005324C4" w:rsidP="00496A7C">
      <w:pPr>
        <w:ind w:firstLine="720"/>
        <w:jc w:val="both"/>
        <w:rPr>
          <w:sz w:val="26"/>
          <w:szCs w:val="24"/>
        </w:rPr>
      </w:pPr>
      <w:r w:rsidRPr="001E6DDD">
        <w:rPr>
          <w:sz w:val="26"/>
          <w:szCs w:val="24"/>
        </w:rPr>
        <w:t xml:space="preserve">Absence of any proper health care facilities </w:t>
      </w:r>
      <w:r w:rsidR="00877B52" w:rsidRPr="001E6DDD">
        <w:rPr>
          <w:sz w:val="26"/>
          <w:szCs w:val="24"/>
        </w:rPr>
        <w:t xml:space="preserve">made UJJS activists to take up series of health care programs bringing in some relief to the local communities. Projects and programs where specially taken up to cater to the needs of women and adolescent girls in particular. </w:t>
      </w:r>
      <w:r w:rsidR="00822DBB" w:rsidRPr="001E6DDD">
        <w:rPr>
          <w:sz w:val="26"/>
          <w:szCs w:val="24"/>
        </w:rPr>
        <w:t xml:space="preserve">Several young girls were sent to get trained as professional health workers </w:t>
      </w:r>
      <w:r w:rsidR="00E82F0C" w:rsidRPr="001E6DDD">
        <w:rPr>
          <w:sz w:val="26"/>
          <w:szCs w:val="24"/>
        </w:rPr>
        <w:t>at different training institution</w:t>
      </w:r>
      <w:r w:rsidR="008F3288" w:rsidRPr="001E6DDD">
        <w:rPr>
          <w:sz w:val="26"/>
          <w:szCs w:val="24"/>
        </w:rPr>
        <w:t xml:space="preserve">s and hospitals so </w:t>
      </w:r>
      <w:r w:rsidR="00F32A6F" w:rsidRPr="001E6DDD">
        <w:rPr>
          <w:sz w:val="26"/>
          <w:szCs w:val="24"/>
        </w:rPr>
        <w:t>that they</w:t>
      </w:r>
      <w:r w:rsidR="008F3288" w:rsidRPr="001E6DDD">
        <w:rPr>
          <w:sz w:val="26"/>
          <w:szCs w:val="24"/>
        </w:rPr>
        <w:t xml:space="preserve"> could come back and serve the mountain communities. </w:t>
      </w:r>
    </w:p>
    <w:p w:rsidR="008649B1" w:rsidRPr="001E6DDD" w:rsidRDefault="00850A60" w:rsidP="00496A7C">
      <w:pPr>
        <w:ind w:firstLine="720"/>
        <w:jc w:val="both"/>
        <w:rPr>
          <w:sz w:val="26"/>
          <w:szCs w:val="24"/>
        </w:rPr>
      </w:pPr>
      <w:r>
        <w:rPr>
          <w:noProof/>
          <w:sz w:val="26"/>
          <w:szCs w:val="24"/>
        </w:rPr>
        <w:lastRenderedPageBreak/>
        <w:drawing>
          <wp:anchor distT="0" distB="0" distL="114300" distR="114300" simplePos="0" relativeHeight="251709440" behindDoc="1" locked="0" layoutInCell="1" allowOverlap="1">
            <wp:simplePos x="0" y="0"/>
            <wp:positionH relativeFrom="column">
              <wp:posOffset>34290</wp:posOffset>
            </wp:positionH>
            <wp:positionV relativeFrom="paragraph">
              <wp:posOffset>2354580</wp:posOffset>
            </wp:positionV>
            <wp:extent cx="6150610" cy="3951605"/>
            <wp:effectExtent l="38100" t="0" r="21590" b="1172845"/>
            <wp:wrapTight wrapText="bothSides">
              <wp:wrapPolygon edited="0">
                <wp:start x="736" y="0"/>
                <wp:lineTo x="335" y="312"/>
                <wp:lineTo x="-134" y="1145"/>
                <wp:lineTo x="-134" y="19993"/>
                <wp:lineTo x="468" y="21659"/>
                <wp:lineTo x="134" y="22284"/>
                <wp:lineTo x="-134" y="22909"/>
                <wp:lineTo x="-134" y="28011"/>
                <wp:lineTo x="21676" y="28011"/>
                <wp:lineTo x="21676" y="22909"/>
                <wp:lineTo x="21341" y="22076"/>
                <wp:lineTo x="21074" y="21659"/>
                <wp:lineTo x="21676" y="20201"/>
                <wp:lineTo x="21676" y="1250"/>
                <wp:lineTo x="21274" y="312"/>
                <wp:lineTo x="20873" y="0"/>
                <wp:lineTo x="736" y="0"/>
              </wp:wrapPolygon>
            </wp:wrapTight>
            <wp:docPr id="9" name="Picture 1" descr="H:\Laptop\Desktop\Photograph Bal Diwas Dec -2013\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aptop\Desktop\Photograph Bal Diwas Dec -2013\IMG_1410.JPG"/>
                    <pic:cNvPicPr>
                      <a:picLocks noChangeAspect="1" noChangeArrowheads="1"/>
                    </pic:cNvPicPr>
                  </pic:nvPicPr>
                  <pic:blipFill>
                    <a:blip r:embed="rId9" cstate="print"/>
                    <a:srcRect/>
                    <a:stretch>
                      <a:fillRect/>
                    </a:stretch>
                  </pic:blipFill>
                  <pic:spPr bwMode="auto">
                    <a:xfrm>
                      <a:off x="0" y="0"/>
                      <a:ext cx="6150610" cy="3951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81CC5" w:rsidRPr="001E6DDD">
        <w:rPr>
          <w:sz w:val="26"/>
          <w:szCs w:val="24"/>
        </w:rPr>
        <w:t xml:space="preserve">In the last three decades Uttarakhand Jan Jagriti Sansthan activists along with several other community organizations have succeeded </w:t>
      </w:r>
      <w:r w:rsidR="00122CF7" w:rsidRPr="001E6DDD">
        <w:rPr>
          <w:sz w:val="26"/>
          <w:szCs w:val="24"/>
        </w:rPr>
        <w:t xml:space="preserve">in bringing visible impacts in the areas of environment and ecological restoration, women and child empowerment,  </w:t>
      </w:r>
      <w:r w:rsidR="00D81CC5" w:rsidRPr="001E6DDD">
        <w:rPr>
          <w:sz w:val="26"/>
          <w:szCs w:val="24"/>
        </w:rPr>
        <w:t xml:space="preserve"> </w:t>
      </w:r>
      <w:r w:rsidR="00122CF7" w:rsidRPr="001E6DDD">
        <w:rPr>
          <w:sz w:val="26"/>
          <w:szCs w:val="24"/>
        </w:rPr>
        <w:t xml:space="preserve">preparedness of communities  for local self governance and awareness status of health and sanitation. UJJS </w:t>
      </w:r>
      <w:r w:rsidR="00D61D75" w:rsidRPr="001E6DDD">
        <w:rPr>
          <w:sz w:val="26"/>
          <w:szCs w:val="24"/>
        </w:rPr>
        <w:t xml:space="preserve">feels </w:t>
      </w:r>
      <w:r w:rsidR="0009567D" w:rsidRPr="001E6DDD">
        <w:rPr>
          <w:sz w:val="26"/>
          <w:szCs w:val="24"/>
        </w:rPr>
        <w:t xml:space="preserve">that </w:t>
      </w:r>
      <w:r w:rsidR="00D61D75" w:rsidRPr="001E6DDD">
        <w:rPr>
          <w:sz w:val="26"/>
          <w:szCs w:val="24"/>
        </w:rPr>
        <w:t>a</w:t>
      </w:r>
      <w:r w:rsidR="00122CF7" w:rsidRPr="001E6DDD">
        <w:rPr>
          <w:sz w:val="26"/>
          <w:szCs w:val="24"/>
        </w:rPr>
        <w:t xml:space="preserve"> lot needs to be done in the present complex socio-economic scenario </w:t>
      </w:r>
      <w:r w:rsidR="00B4270E" w:rsidRPr="001E6DDD">
        <w:rPr>
          <w:sz w:val="26"/>
          <w:szCs w:val="24"/>
        </w:rPr>
        <w:t>for preparing the communities for a</w:t>
      </w:r>
      <w:r w:rsidR="007C4CC4" w:rsidRPr="001E6DDD">
        <w:rPr>
          <w:sz w:val="26"/>
          <w:szCs w:val="24"/>
        </w:rPr>
        <w:t>n</w:t>
      </w:r>
      <w:r w:rsidR="00B4270E" w:rsidRPr="001E6DDD">
        <w:rPr>
          <w:sz w:val="26"/>
          <w:szCs w:val="24"/>
        </w:rPr>
        <w:t xml:space="preserve"> environmentally sound and ecologically sustainable </w:t>
      </w:r>
      <w:r w:rsidR="007C4CC4" w:rsidRPr="001E6DDD">
        <w:rPr>
          <w:sz w:val="26"/>
          <w:szCs w:val="24"/>
        </w:rPr>
        <w:t xml:space="preserve">life style and is making continuous effort in this direction. </w:t>
      </w:r>
      <w:r w:rsidR="00D61D75" w:rsidRPr="001E6DDD">
        <w:rPr>
          <w:sz w:val="26"/>
          <w:szCs w:val="24"/>
        </w:rPr>
        <w:t xml:space="preserve">UJJS is looking forward for creative ideas, inputs, </w:t>
      </w:r>
      <w:r w:rsidR="00875349" w:rsidRPr="001E6DDD">
        <w:rPr>
          <w:sz w:val="26"/>
          <w:szCs w:val="24"/>
        </w:rPr>
        <w:t>solidarity and</w:t>
      </w:r>
      <w:r w:rsidR="00E94056" w:rsidRPr="001E6DDD">
        <w:rPr>
          <w:sz w:val="26"/>
          <w:szCs w:val="24"/>
        </w:rPr>
        <w:t xml:space="preserve"> support to strengthen its initiatives in the Himalayan region. </w:t>
      </w:r>
    </w:p>
    <w:p w:rsidR="00F56E06" w:rsidRPr="001E6DDD" w:rsidRDefault="0034583F" w:rsidP="004F1833">
      <w:pPr>
        <w:jc w:val="both"/>
        <w:rPr>
          <w:b/>
          <w:bCs/>
          <w:sz w:val="26"/>
          <w:szCs w:val="24"/>
        </w:rPr>
      </w:pPr>
      <w:r w:rsidRPr="001E6DDD">
        <w:rPr>
          <w:sz w:val="26"/>
          <w:szCs w:val="24"/>
        </w:rPr>
        <w:t xml:space="preserve">    </w:t>
      </w:r>
      <w:r w:rsidR="008649B1" w:rsidRPr="001E6DDD">
        <w:rPr>
          <w:sz w:val="26"/>
          <w:szCs w:val="24"/>
        </w:rPr>
        <w:br w:type="page"/>
      </w:r>
      <w:r w:rsidR="0043285D">
        <w:rPr>
          <w:b/>
          <w:bCs/>
          <w:color w:val="C0504D" w:themeColor="accent2"/>
          <w:sz w:val="26"/>
          <w:szCs w:val="24"/>
          <w:u w:val="single"/>
        </w:rPr>
        <w:lastRenderedPageBreak/>
        <w:t>UJJS</w:t>
      </w:r>
      <w:r w:rsidR="000B19C8" w:rsidRPr="001E6DDD">
        <w:rPr>
          <w:b/>
          <w:bCs/>
          <w:color w:val="C0504D" w:themeColor="accent2"/>
          <w:sz w:val="26"/>
          <w:szCs w:val="24"/>
          <w:u w:val="single"/>
        </w:rPr>
        <w:t xml:space="preserve"> has been working to focus on child right issues</w:t>
      </w:r>
      <w:r w:rsidR="004F1833" w:rsidRPr="001E6DDD">
        <w:rPr>
          <w:b/>
          <w:bCs/>
          <w:color w:val="C0504D" w:themeColor="accent2"/>
          <w:sz w:val="26"/>
          <w:szCs w:val="24"/>
          <w:u w:val="single"/>
        </w:rPr>
        <w:t>:</w:t>
      </w:r>
      <w:r w:rsidR="004F1833" w:rsidRPr="001E6DDD">
        <w:rPr>
          <w:b/>
          <w:bCs/>
          <w:color w:val="C0504D" w:themeColor="accent2"/>
          <w:sz w:val="26"/>
          <w:szCs w:val="24"/>
        </w:rPr>
        <w:t xml:space="preserve"> </w:t>
      </w:r>
      <w:r w:rsidR="000B19C8" w:rsidRPr="001E6DDD">
        <w:rPr>
          <w:b/>
          <w:bCs/>
          <w:sz w:val="26"/>
          <w:szCs w:val="24"/>
        </w:rPr>
        <w:t xml:space="preserve"> </w:t>
      </w:r>
    </w:p>
    <w:p w:rsidR="00F56E06" w:rsidRPr="001E6DDD" w:rsidRDefault="00022E2D" w:rsidP="004F1833">
      <w:pPr>
        <w:jc w:val="both"/>
        <w:rPr>
          <w:sz w:val="26"/>
          <w:szCs w:val="24"/>
        </w:rPr>
      </w:pPr>
      <w:r>
        <w:rPr>
          <w:sz w:val="26"/>
          <w:szCs w:val="24"/>
        </w:rPr>
        <w:t>UJJS has been working t</w:t>
      </w:r>
      <w:r w:rsidR="00A706A2" w:rsidRPr="001E6DDD">
        <w:rPr>
          <w:sz w:val="26"/>
          <w:szCs w:val="24"/>
        </w:rPr>
        <w:t>hrough a network of likeminded voluntary organizations,</w:t>
      </w:r>
      <w:r w:rsidR="004F1833" w:rsidRPr="001E6DDD">
        <w:rPr>
          <w:sz w:val="26"/>
          <w:szCs w:val="24"/>
        </w:rPr>
        <w:t xml:space="preserve"> </w:t>
      </w:r>
      <w:r w:rsidR="00A706A2" w:rsidRPr="001E6DDD">
        <w:rPr>
          <w:sz w:val="26"/>
          <w:szCs w:val="24"/>
        </w:rPr>
        <w:t>INGOs and Government institutions while taking up practical action programs along with village communities of Uttarakhand Himalayas.</w:t>
      </w:r>
    </w:p>
    <w:p w:rsidR="00F56E06" w:rsidRPr="001E6DDD" w:rsidRDefault="00773259" w:rsidP="004F1833">
      <w:pPr>
        <w:jc w:val="both"/>
        <w:rPr>
          <w:sz w:val="26"/>
          <w:szCs w:val="24"/>
        </w:rPr>
      </w:pPr>
      <w:r>
        <w:rPr>
          <w:noProof/>
          <w:sz w:val="26"/>
          <w:szCs w:val="24"/>
        </w:rPr>
        <w:drawing>
          <wp:anchor distT="0" distB="0" distL="114300" distR="114300" simplePos="0" relativeHeight="251663360" behindDoc="1" locked="0" layoutInCell="1" allowOverlap="1">
            <wp:simplePos x="0" y="0"/>
            <wp:positionH relativeFrom="column">
              <wp:posOffset>2978785</wp:posOffset>
            </wp:positionH>
            <wp:positionV relativeFrom="paragraph">
              <wp:posOffset>45720</wp:posOffset>
            </wp:positionV>
            <wp:extent cx="2956560" cy="2021205"/>
            <wp:effectExtent l="19050" t="0" r="0" b="0"/>
            <wp:wrapTight wrapText="bothSides">
              <wp:wrapPolygon edited="0">
                <wp:start x="557" y="0"/>
                <wp:lineTo x="-139" y="1425"/>
                <wp:lineTo x="-139" y="19544"/>
                <wp:lineTo x="278" y="21376"/>
                <wp:lineTo x="557" y="21376"/>
                <wp:lineTo x="20876" y="21376"/>
                <wp:lineTo x="21155" y="21376"/>
                <wp:lineTo x="21572" y="20155"/>
                <wp:lineTo x="21572" y="1425"/>
                <wp:lineTo x="21294" y="204"/>
                <wp:lineTo x="20876" y="0"/>
                <wp:lineTo x="557" y="0"/>
              </wp:wrapPolygon>
            </wp:wrapTight>
            <wp:docPr id="2" name="Picture 1" descr="H:\Laptop\Desktop\Photograph Bal Diwas Dec -2013\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aptop\Desktop\Photograph Bal Diwas Dec -2013\IMG_1288.JPG"/>
                    <pic:cNvPicPr>
                      <a:picLocks noChangeAspect="1" noChangeArrowheads="1"/>
                    </pic:cNvPicPr>
                  </pic:nvPicPr>
                  <pic:blipFill>
                    <a:blip r:embed="rId10" cstate="print">
                      <a:lum bright="20000" contrast="20000"/>
                    </a:blip>
                    <a:srcRect/>
                    <a:stretch>
                      <a:fillRect/>
                    </a:stretch>
                  </pic:blipFill>
                  <pic:spPr bwMode="auto">
                    <a:xfrm>
                      <a:off x="0" y="0"/>
                      <a:ext cx="2956560" cy="2021205"/>
                    </a:xfrm>
                    <a:prstGeom prst="rect">
                      <a:avLst/>
                    </a:prstGeom>
                    <a:ln>
                      <a:noFill/>
                    </a:ln>
                    <a:effectLst>
                      <a:softEdge rad="112500"/>
                    </a:effectLst>
                  </pic:spPr>
                </pic:pic>
              </a:graphicData>
            </a:graphic>
          </wp:anchor>
        </w:drawing>
      </w:r>
      <w:r w:rsidR="004F1833" w:rsidRPr="001E6DDD">
        <w:rPr>
          <w:sz w:val="26"/>
          <w:szCs w:val="24"/>
        </w:rPr>
        <w:t xml:space="preserve">School Children and youth groups are being </w:t>
      </w:r>
      <w:r w:rsidR="00BC63F3">
        <w:rPr>
          <w:sz w:val="26"/>
          <w:szCs w:val="24"/>
        </w:rPr>
        <w:t xml:space="preserve">consciously and </w:t>
      </w:r>
      <w:r w:rsidR="009E39BC">
        <w:rPr>
          <w:sz w:val="26"/>
          <w:szCs w:val="24"/>
        </w:rPr>
        <w:t xml:space="preserve">creatively </w:t>
      </w:r>
      <w:r w:rsidR="009E39BC" w:rsidRPr="001E6DDD">
        <w:rPr>
          <w:sz w:val="26"/>
          <w:szCs w:val="24"/>
        </w:rPr>
        <w:t>engaged</w:t>
      </w:r>
      <w:r w:rsidR="004F1833" w:rsidRPr="001E6DDD">
        <w:rPr>
          <w:sz w:val="26"/>
          <w:szCs w:val="24"/>
        </w:rPr>
        <w:t xml:space="preserve"> through a series of residential </w:t>
      </w:r>
      <w:r w:rsidR="007B4F70" w:rsidRPr="001E6DDD">
        <w:rPr>
          <w:sz w:val="26"/>
          <w:szCs w:val="24"/>
        </w:rPr>
        <w:t xml:space="preserve">and village level </w:t>
      </w:r>
      <w:r w:rsidR="004F1833" w:rsidRPr="001E6DDD">
        <w:rPr>
          <w:sz w:val="26"/>
          <w:szCs w:val="24"/>
        </w:rPr>
        <w:t xml:space="preserve">workshops and work camps to sensitize and involve them in </w:t>
      </w:r>
      <w:r w:rsidR="00EB6B2C" w:rsidRPr="001E6DDD">
        <w:rPr>
          <w:sz w:val="26"/>
          <w:szCs w:val="24"/>
        </w:rPr>
        <w:t>environment and ecological restoration tasks.</w:t>
      </w:r>
      <w:r w:rsidR="00B07F4B" w:rsidRPr="001E6DDD">
        <w:rPr>
          <w:sz w:val="26"/>
          <w:szCs w:val="24"/>
        </w:rPr>
        <w:t xml:space="preserve"> Different cultural activities </w:t>
      </w:r>
      <w:r w:rsidR="00AF280C" w:rsidRPr="001E6DDD">
        <w:rPr>
          <w:sz w:val="26"/>
          <w:szCs w:val="24"/>
        </w:rPr>
        <w:t>group dance, drama, sports and games</w:t>
      </w:r>
      <w:r w:rsidR="005530AB" w:rsidRPr="001E6DDD">
        <w:rPr>
          <w:sz w:val="26"/>
          <w:szCs w:val="24"/>
        </w:rPr>
        <w:t xml:space="preserve"> along with other creative inputs were given to the smaller children groups</w:t>
      </w:r>
      <w:r w:rsidR="00A74417" w:rsidRPr="001E6DDD">
        <w:rPr>
          <w:sz w:val="26"/>
          <w:szCs w:val="24"/>
        </w:rPr>
        <w:t xml:space="preserve"> bringing in new enthusiasm among them.</w:t>
      </w:r>
      <w:r w:rsidR="00EB6B2C" w:rsidRPr="001E6DDD">
        <w:rPr>
          <w:sz w:val="26"/>
          <w:szCs w:val="24"/>
        </w:rPr>
        <w:t xml:space="preserve"> </w:t>
      </w:r>
      <w:r w:rsidR="00A74417" w:rsidRPr="001E6DDD">
        <w:rPr>
          <w:sz w:val="26"/>
          <w:szCs w:val="24"/>
        </w:rPr>
        <w:t xml:space="preserve">A residential workshop to initiate a “Dialogue among Children” calling it </w:t>
      </w:r>
      <w:r w:rsidR="00A74417" w:rsidRPr="001E6DDD">
        <w:rPr>
          <w:i/>
          <w:iCs/>
          <w:sz w:val="26"/>
          <w:szCs w:val="24"/>
        </w:rPr>
        <w:t>“Bal Samvad”</w:t>
      </w:r>
      <w:r w:rsidR="00A74417" w:rsidRPr="001E6DDD">
        <w:rPr>
          <w:sz w:val="26"/>
          <w:szCs w:val="24"/>
        </w:rPr>
        <w:t xml:space="preserve"> in being organized every year </w:t>
      </w:r>
      <w:r w:rsidR="00C826B9" w:rsidRPr="001E6DDD">
        <w:rPr>
          <w:sz w:val="26"/>
          <w:szCs w:val="24"/>
        </w:rPr>
        <w:t xml:space="preserve">to develop a new line of creative leadership in the region. </w:t>
      </w:r>
      <w:r w:rsidR="00A74417" w:rsidRPr="001E6DDD">
        <w:rPr>
          <w:sz w:val="26"/>
          <w:szCs w:val="24"/>
        </w:rPr>
        <w:t>This</w:t>
      </w:r>
      <w:r w:rsidR="007B4F70" w:rsidRPr="001E6DDD">
        <w:rPr>
          <w:sz w:val="26"/>
          <w:szCs w:val="24"/>
        </w:rPr>
        <w:t xml:space="preserve"> effort has helped in preparing new and fresh volunteers to take the UJJS mission</w:t>
      </w:r>
      <w:r w:rsidR="009E39BC">
        <w:rPr>
          <w:sz w:val="26"/>
          <w:szCs w:val="24"/>
        </w:rPr>
        <w:t>s</w:t>
      </w:r>
      <w:r w:rsidR="007B4F70" w:rsidRPr="001E6DDD">
        <w:rPr>
          <w:sz w:val="26"/>
          <w:szCs w:val="24"/>
        </w:rPr>
        <w:t xml:space="preserve"> forward. </w:t>
      </w:r>
    </w:p>
    <w:p w:rsidR="00F56E06" w:rsidRPr="001E6DDD" w:rsidRDefault="00B0575B" w:rsidP="004F1833">
      <w:pPr>
        <w:jc w:val="both"/>
        <w:rPr>
          <w:sz w:val="26"/>
          <w:szCs w:val="24"/>
        </w:rPr>
      </w:pPr>
      <w:r>
        <w:rPr>
          <w:noProof/>
          <w:sz w:val="26"/>
          <w:szCs w:val="24"/>
        </w:rPr>
        <w:drawing>
          <wp:anchor distT="0" distB="0" distL="114300" distR="114300" simplePos="0" relativeHeight="251666432" behindDoc="1" locked="0" layoutInCell="1" allowOverlap="1">
            <wp:simplePos x="0" y="0"/>
            <wp:positionH relativeFrom="column">
              <wp:posOffset>4203065</wp:posOffset>
            </wp:positionH>
            <wp:positionV relativeFrom="paragraph">
              <wp:posOffset>2168525</wp:posOffset>
            </wp:positionV>
            <wp:extent cx="2052320" cy="1348105"/>
            <wp:effectExtent l="0" t="342900" r="0" b="328295"/>
            <wp:wrapTight wrapText="bothSides">
              <wp:wrapPolygon edited="0">
                <wp:start x="97" y="22053"/>
                <wp:lineTo x="21349" y="22053"/>
                <wp:lineTo x="21349" y="76"/>
                <wp:lineTo x="97" y="76"/>
                <wp:lineTo x="97" y="22053"/>
              </wp:wrapPolygon>
            </wp:wrapTight>
            <wp:docPr id="6" name="Picture 4" descr="H:\Laptop\Local Disk F\New folder (10)\photos\DSC0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aptop\Local Disk F\New folder (10)\photos\DSC04087.JPG"/>
                    <pic:cNvPicPr>
                      <a:picLocks noChangeAspect="1" noChangeArrowheads="1"/>
                    </pic:cNvPicPr>
                  </pic:nvPicPr>
                  <pic:blipFill>
                    <a:blip r:embed="rId11" cstate="print"/>
                    <a:srcRect l="14904" b="19231"/>
                    <a:stretch>
                      <a:fillRect/>
                    </a:stretch>
                  </pic:blipFill>
                  <pic:spPr bwMode="auto">
                    <a:xfrm rot="5400000">
                      <a:off x="0" y="0"/>
                      <a:ext cx="2052320" cy="1348105"/>
                    </a:xfrm>
                    <a:prstGeom prst="rect">
                      <a:avLst/>
                    </a:prstGeom>
                    <a:noFill/>
                    <a:ln w="9525">
                      <a:noFill/>
                      <a:miter lim="800000"/>
                      <a:headEnd/>
                      <a:tailEnd/>
                    </a:ln>
                  </pic:spPr>
                </pic:pic>
              </a:graphicData>
            </a:graphic>
          </wp:anchor>
        </w:drawing>
      </w:r>
      <w:r w:rsidR="00EC77F2">
        <w:rPr>
          <w:noProof/>
          <w:sz w:val="26"/>
          <w:szCs w:val="24"/>
        </w:rPr>
        <w:drawing>
          <wp:anchor distT="0" distB="0" distL="114300" distR="114300" simplePos="0" relativeHeight="251664384" behindDoc="1" locked="0" layoutInCell="1" allowOverlap="1">
            <wp:simplePos x="0" y="0"/>
            <wp:positionH relativeFrom="column">
              <wp:posOffset>19050</wp:posOffset>
            </wp:positionH>
            <wp:positionV relativeFrom="paragraph">
              <wp:posOffset>69850</wp:posOffset>
            </wp:positionV>
            <wp:extent cx="2352675" cy="1657350"/>
            <wp:effectExtent l="19050" t="0" r="9525" b="0"/>
            <wp:wrapThrough wrapText="bothSides">
              <wp:wrapPolygon edited="0">
                <wp:start x="-175" y="0"/>
                <wp:lineTo x="-175" y="21352"/>
                <wp:lineTo x="21687" y="21352"/>
                <wp:lineTo x="21687" y="0"/>
                <wp:lineTo x="-175" y="0"/>
              </wp:wrapPolygon>
            </wp:wrapThrough>
            <wp:docPr id="3" name="Picture 1" descr="G:\New folder (8)\DSC0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 (8)\DSC01036.JPG"/>
                    <pic:cNvPicPr>
                      <a:picLocks noChangeAspect="1" noChangeArrowheads="1"/>
                    </pic:cNvPicPr>
                  </pic:nvPicPr>
                  <pic:blipFill>
                    <a:blip r:embed="rId12" cstate="print"/>
                    <a:srcRect/>
                    <a:stretch>
                      <a:fillRect/>
                    </a:stretch>
                  </pic:blipFill>
                  <pic:spPr bwMode="auto">
                    <a:xfrm>
                      <a:off x="0" y="0"/>
                      <a:ext cx="2352675" cy="1657350"/>
                    </a:xfrm>
                    <a:prstGeom prst="rect">
                      <a:avLst/>
                    </a:prstGeom>
                    <a:noFill/>
                    <a:ln w="9525">
                      <a:noFill/>
                      <a:miter lim="800000"/>
                      <a:headEnd/>
                      <a:tailEnd/>
                    </a:ln>
                  </pic:spPr>
                </pic:pic>
              </a:graphicData>
            </a:graphic>
          </wp:anchor>
        </w:drawing>
      </w:r>
      <w:r w:rsidR="000B6647" w:rsidRPr="001E6DDD">
        <w:rPr>
          <w:sz w:val="26"/>
          <w:szCs w:val="24"/>
        </w:rPr>
        <w:t xml:space="preserve">A detailed study was organized </w:t>
      </w:r>
      <w:r w:rsidR="007D7754">
        <w:rPr>
          <w:sz w:val="26"/>
          <w:szCs w:val="24"/>
        </w:rPr>
        <w:t>to acc</w:t>
      </w:r>
      <w:r w:rsidR="00E44589" w:rsidRPr="001E6DDD">
        <w:rPr>
          <w:sz w:val="26"/>
          <w:szCs w:val="24"/>
        </w:rPr>
        <w:t xml:space="preserve">ess the real condition of children and their environment </w:t>
      </w:r>
      <w:r w:rsidR="000B6647" w:rsidRPr="001E6DDD">
        <w:rPr>
          <w:sz w:val="26"/>
          <w:szCs w:val="24"/>
        </w:rPr>
        <w:t>through a pilot study conducted in the 15 villages of the Henval river watershed covering around 750</w:t>
      </w:r>
      <w:r w:rsidR="00096C4D" w:rsidRPr="001E6DDD">
        <w:rPr>
          <w:sz w:val="26"/>
          <w:szCs w:val="24"/>
        </w:rPr>
        <w:t xml:space="preserve"> households with population of 4</w:t>
      </w:r>
      <w:r w:rsidR="000B6647" w:rsidRPr="001E6DDD">
        <w:rPr>
          <w:sz w:val="26"/>
          <w:szCs w:val="24"/>
        </w:rPr>
        <w:t>000 people.</w:t>
      </w:r>
      <w:r w:rsidR="00E27C5D" w:rsidRPr="001E6DDD">
        <w:rPr>
          <w:sz w:val="26"/>
          <w:szCs w:val="24"/>
        </w:rPr>
        <w:t xml:space="preserve"> </w:t>
      </w:r>
      <w:r w:rsidR="00E44589" w:rsidRPr="001E6DDD">
        <w:rPr>
          <w:sz w:val="26"/>
          <w:szCs w:val="24"/>
        </w:rPr>
        <w:t xml:space="preserve">This action research continued </w:t>
      </w:r>
      <w:r w:rsidR="00E3234F" w:rsidRPr="001E6DDD">
        <w:rPr>
          <w:sz w:val="26"/>
          <w:szCs w:val="24"/>
        </w:rPr>
        <w:t>for 3 years giving UJJS activist insights on the poor and almost pathetic conditions of health, nutrition, education, girl child issues and prevalence of child labors. Having identified issues and case studies with clear data, UJJS shared and i</w:t>
      </w:r>
      <w:r w:rsidR="00C018A4" w:rsidRPr="001E6DDD">
        <w:rPr>
          <w:sz w:val="26"/>
          <w:szCs w:val="24"/>
        </w:rPr>
        <w:t>n</w:t>
      </w:r>
      <w:r w:rsidR="00E3234F" w:rsidRPr="001E6DDD">
        <w:rPr>
          <w:sz w:val="26"/>
          <w:szCs w:val="24"/>
        </w:rPr>
        <w:t xml:space="preserve">teracted with different line departments of the local </w:t>
      </w:r>
      <w:r w:rsidR="00C018A4" w:rsidRPr="001E6DDD">
        <w:rPr>
          <w:sz w:val="26"/>
          <w:szCs w:val="24"/>
        </w:rPr>
        <w:t>government who are actually responsible to deal and resolve the problems that emerged out of this study.</w:t>
      </w:r>
    </w:p>
    <w:p w:rsidR="00D81CC5" w:rsidRPr="001E6DDD" w:rsidRDefault="00C018A4" w:rsidP="004F1833">
      <w:pPr>
        <w:jc w:val="both"/>
        <w:rPr>
          <w:sz w:val="26"/>
          <w:szCs w:val="24"/>
        </w:rPr>
      </w:pPr>
      <w:r w:rsidRPr="001E6DDD">
        <w:rPr>
          <w:sz w:val="26"/>
          <w:szCs w:val="24"/>
        </w:rPr>
        <w:t xml:space="preserve"> </w:t>
      </w:r>
      <w:r w:rsidR="00B570EE" w:rsidRPr="001E6DDD">
        <w:rPr>
          <w:sz w:val="26"/>
          <w:szCs w:val="24"/>
        </w:rPr>
        <w:t xml:space="preserve">This study was extended focusing on the health status of children and </w:t>
      </w:r>
      <w:r w:rsidR="007D7754">
        <w:rPr>
          <w:sz w:val="26"/>
          <w:szCs w:val="24"/>
        </w:rPr>
        <w:t xml:space="preserve">a </w:t>
      </w:r>
      <w:r w:rsidR="00B570EE" w:rsidRPr="001E6DDD">
        <w:rPr>
          <w:sz w:val="26"/>
          <w:szCs w:val="24"/>
        </w:rPr>
        <w:t>total of 45 villages were covered in the 3 administrative blocks</w:t>
      </w:r>
      <w:r w:rsidR="00B07F4B" w:rsidRPr="001E6DDD">
        <w:rPr>
          <w:sz w:val="26"/>
          <w:szCs w:val="24"/>
        </w:rPr>
        <w:t xml:space="preserve"> of Narende</w:t>
      </w:r>
      <w:r w:rsidR="00B570EE" w:rsidRPr="001E6DDD">
        <w:rPr>
          <w:sz w:val="26"/>
          <w:szCs w:val="24"/>
        </w:rPr>
        <w:t xml:space="preserve">r Nagar, Chamba and Jaunpur in Tehri Garhwal district. </w:t>
      </w:r>
      <w:r w:rsidR="00A72693" w:rsidRPr="001E6DDD">
        <w:rPr>
          <w:sz w:val="26"/>
          <w:szCs w:val="24"/>
        </w:rPr>
        <w:t xml:space="preserve">UJJS identified that 35% children were suffering from </w:t>
      </w:r>
      <w:r w:rsidR="00A72693" w:rsidRPr="001E6DDD">
        <w:rPr>
          <w:sz w:val="26"/>
          <w:szCs w:val="24"/>
        </w:rPr>
        <w:lastRenderedPageBreak/>
        <w:t xml:space="preserve">malnutrition of which 13% were of serious nature and needed special attention and care. </w:t>
      </w:r>
      <w:r w:rsidR="00096C4D" w:rsidRPr="001E6DDD">
        <w:rPr>
          <w:sz w:val="26"/>
          <w:szCs w:val="24"/>
        </w:rPr>
        <w:t xml:space="preserve">UJJS initiated a process of team work along with ICDS (integrated Child Development Scheme), PHC (Primary Health Center) </w:t>
      </w:r>
      <w:r w:rsidR="00B07F4B" w:rsidRPr="001E6DDD">
        <w:rPr>
          <w:sz w:val="26"/>
          <w:szCs w:val="24"/>
        </w:rPr>
        <w:t>and Base Hospital at Narende</w:t>
      </w:r>
      <w:r w:rsidR="00096C4D" w:rsidRPr="001E6DDD">
        <w:rPr>
          <w:sz w:val="26"/>
          <w:szCs w:val="24"/>
        </w:rPr>
        <w:t xml:space="preserve">r Nagar </w:t>
      </w:r>
      <w:r w:rsidR="00431DE5" w:rsidRPr="001E6DDD">
        <w:rPr>
          <w:sz w:val="26"/>
          <w:szCs w:val="24"/>
        </w:rPr>
        <w:t xml:space="preserve">to help these families for treating the children. </w:t>
      </w:r>
      <w:r w:rsidR="00C36471" w:rsidRPr="001E6DDD">
        <w:rPr>
          <w:sz w:val="26"/>
          <w:szCs w:val="24"/>
        </w:rPr>
        <w:t xml:space="preserve">Efforts have also been made </w:t>
      </w:r>
      <w:r w:rsidR="00455113" w:rsidRPr="001E6DDD">
        <w:rPr>
          <w:sz w:val="26"/>
          <w:szCs w:val="24"/>
        </w:rPr>
        <w:t xml:space="preserve">to link up the families of all these villages with all the focused development schemes of state and central government on child welfare. </w:t>
      </w:r>
    </w:p>
    <w:p w:rsidR="00394483" w:rsidRDefault="00C9623E" w:rsidP="00A706A2">
      <w:pPr>
        <w:jc w:val="both"/>
        <w:rPr>
          <w:color w:val="984806" w:themeColor="accent6" w:themeShade="80"/>
          <w:sz w:val="26"/>
          <w:szCs w:val="24"/>
        </w:rPr>
      </w:pPr>
      <w:r w:rsidRPr="001E6DDD">
        <w:rPr>
          <w:b/>
          <w:bCs/>
          <w:color w:val="984806" w:themeColor="accent6" w:themeShade="80"/>
          <w:sz w:val="26"/>
          <w:szCs w:val="24"/>
          <w:u w:val="single"/>
        </w:rPr>
        <w:t>Organizing women groups</w:t>
      </w:r>
      <w:r w:rsidR="00F56E06" w:rsidRPr="001E6DDD">
        <w:rPr>
          <w:color w:val="984806" w:themeColor="accent6" w:themeShade="80"/>
          <w:sz w:val="26"/>
          <w:szCs w:val="24"/>
        </w:rPr>
        <w:t xml:space="preserve">: </w:t>
      </w:r>
    </w:p>
    <w:p w:rsidR="008012AA" w:rsidRPr="001E6DDD" w:rsidRDefault="00394483" w:rsidP="00A706A2">
      <w:pPr>
        <w:jc w:val="both"/>
        <w:rPr>
          <w:sz w:val="26"/>
          <w:szCs w:val="24"/>
        </w:rPr>
      </w:pPr>
      <w:r>
        <w:rPr>
          <w:noProof/>
          <w:sz w:val="26"/>
          <w:szCs w:val="24"/>
        </w:rPr>
        <w:drawing>
          <wp:anchor distT="0" distB="0" distL="114300" distR="114300" simplePos="0" relativeHeight="251668480" behindDoc="1" locked="0" layoutInCell="1" allowOverlap="1">
            <wp:simplePos x="0" y="0"/>
            <wp:positionH relativeFrom="column">
              <wp:posOffset>38100</wp:posOffset>
            </wp:positionH>
            <wp:positionV relativeFrom="paragraph">
              <wp:posOffset>44450</wp:posOffset>
            </wp:positionV>
            <wp:extent cx="2924175" cy="1628775"/>
            <wp:effectExtent l="19050" t="0" r="9525" b="0"/>
            <wp:wrapTight wrapText="bothSides">
              <wp:wrapPolygon edited="0">
                <wp:start x="-141" y="0"/>
                <wp:lineTo x="-141" y="21474"/>
                <wp:lineTo x="21670" y="21474"/>
                <wp:lineTo x="21670" y="0"/>
                <wp:lineTo x="-141" y="0"/>
              </wp:wrapPolygon>
            </wp:wrapTight>
            <wp:docPr id="7" name="Picture 2" descr="G:\Photos\DSC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s\DSC00228.JPG"/>
                    <pic:cNvPicPr>
                      <a:picLocks noChangeAspect="1" noChangeArrowheads="1"/>
                    </pic:cNvPicPr>
                  </pic:nvPicPr>
                  <pic:blipFill>
                    <a:blip r:embed="rId13" cstate="print">
                      <a:lum contrast="20000"/>
                    </a:blip>
                    <a:srcRect t="28571"/>
                    <a:stretch>
                      <a:fillRect/>
                    </a:stretch>
                  </pic:blipFill>
                  <pic:spPr bwMode="auto">
                    <a:xfrm>
                      <a:off x="0" y="0"/>
                      <a:ext cx="2924175" cy="1628775"/>
                    </a:xfrm>
                    <a:prstGeom prst="rect">
                      <a:avLst/>
                    </a:prstGeom>
                    <a:noFill/>
                    <a:ln w="9525">
                      <a:noFill/>
                      <a:miter lim="800000"/>
                      <a:headEnd/>
                      <a:tailEnd/>
                    </a:ln>
                  </pic:spPr>
                </pic:pic>
              </a:graphicData>
            </a:graphic>
          </wp:anchor>
        </w:drawing>
      </w:r>
      <w:r w:rsidR="00997E36">
        <w:rPr>
          <w:sz w:val="26"/>
          <w:szCs w:val="24"/>
        </w:rPr>
        <w:t>Women Groups have been organized f</w:t>
      </w:r>
      <w:r w:rsidR="00C9623E" w:rsidRPr="001E6DDD">
        <w:rPr>
          <w:sz w:val="26"/>
          <w:szCs w:val="24"/>
        </w:rPr>
        <w:t>or taking up various social action campaigns and act</w:t>
      </w:r>
      <w:r w:rsidR="00F56E06" w:rsidRPr="001E6DDD">
        <w:rPr>
          <w:sz w:val="26"/>
          <w:szCs w:val="24"/>
        </w:rPr>
        <w:t xml:space="preserve">ivities at the community level. In the last 3 decades of UJJS </w:t>
      </w:r>
      <w:r w:rsidR="00891CBC" w:rsidRPr="001E6DDD">
        <w:rPr>
          <w:sz w:val="26"/>
          <w:szCs w:val="24"/>
        </w:rPr>
        <w:t xml:space="preserve">interventions forming and activating women groups has been an important aspect its strategy. </w:t>
      </w:r>
      <w:r w:rsidR="002A1E50" w:rsidRPr="001E6DDD">
        <w:rPr>
          <w:sz w:val="26"/>
          <w:szCs w:val="24"/>
        </w:rPr>
        <w:t xml:space="preserve">Having engaged with more than 100 village level active women groups UJJS is intensely working with 25 women groups and have helped in the formation of around 150 women mutual support groups providing them social and economic security and independence. </w:t>
      </w:r>
      <w:r w:rsidR="00B3391D" w:rsidRPr="001E6DDD">
        <w:rPr>
          <w:sz w:val="26"/>
          <w:szCs w:val="24"/>
        </w:rPr>
        <w:t xml:space="preserve">This has helped in bringing out empowered women </w:t>
      </w:r>
      <w:r w:rsidR="00FF010B" w:rsidRPr="001E6DDD">
        <w:rPr>
          <w:sz w:val="26"/>
          <w:szCs w:val="24"/>
        </w:rPr>
        <w:t xml:space="preserve">entrepreneurs </w:t>
      </w:r>
      <w:r w:rsidR="001F1414" w:rsidRPr="001E6DDD">
        <w:rPr>
          <w:sz w:val="26"/>
          <w:szCs w:val="24"/>
        </w:rPr>
        <w:t xml:space="preserve">in </w:t>
      </w:r>
      <w:r w:rsidR="00FF010B" w:rsidRPr="001E6DDD">
        <w:rPr>
          <w:sz w:val="26"/>
          <w:szCs w:val="24"/>
        </w:rPr>
        <w:t>agro horticulture ventures.</w:t>
      </w:r>
      <w:r w:rsidR="001F1414" w:rsidRPr="001E6DDD">
        <w:rPr>
          <w:sz w:val="26"/>
          <w:szCs w:val="24"/>
        </w:rPr>
        <w:t xml:space="preserve"> </w:t>
      </w:r>
    </w:p>
    <w:p w:rsidR="008012AA" w:rsidRPr="001E6DDD" w:rsidRDefault="00B0575B" w:rsidP="00A706A2">
      <w:pPr>
        <w:jc w:val="both"/>
        <w:rPr>
          <w:sz w:val="26"/>
          <w:szCs w:val="24"/>
        </w:rPr>
      </w:pPr>
      <w:r>
        <w:rPr>
          <w:noProof/>
          <w:sz w:val="26"/>
          <w:szCs w:val="24"/>
        </w:rPr>
        <w:drawing>
          <wp:anchor distT="0" distB="0" distL="114300" distR="114300" simplePos="0" relativeHeight="251673600" behindDoc="1" locked="0" layoutInCell="1" allowOverlap="1">
            <wp:simplePos x="0" y="0"/>
            <wp:positionH relativeFrom="column">
              <wp:posOffset>47625</wp:posOffset>
            </wp:positionH>
            <wp:positionV relativeFrom="paragraph">
              <wp:posOffset>2339975</wp:posOffset>
            </wp:positionV>
            <wp:extent cx="2712085" cy="1389380"/>
            <wp:effectExtent l="19050" t="0" r="0" b="0"/>
            <wp:wrapTight wrapText="bothSides">
              <wp:wrapPolygon edited="0">
                <wp:start x="-152" y="0"/>
                <wp:lineTo x="-152" y="21324"/>
                <wp:lineTo x="21544" y="21324"/>
                <wp:lineTo x="21544" y="0"/>
                <wp:lineTo x="-152" y="0"/>
              </wp:wrapPolygon>
            </wp:wrapTight>
            <wp:docPr id="12" name="Picture 8" descr="G:\vidhik saksharta2014\DSCN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idhik saksharta2014\DSCN3243.JPG"/>
                    <pic:cNvPicPr>
                      <a:picLocks noChangeAspect="1" noChangeArrowheads="1"/>
                    </pic:cNvPicPr>
                  </pic:nvPicPr>
                  <pic:blipFill>
                    <a:blip r:embed="rId14" cstate="print"/>
                    <a:srcRect l="22436" t="20726" r="2404" b="12393"/>
                    <a:stretch>
                      <a:fillRect/>
                    </a:stretch>
                  </pic:blipFill>
                  <pic:spPr bwMode="auto">
                    <a:xfrm>
                      <a:off x="0" y="0"/>
                      <a:ext cx="2712085" cy="1389380"/>
                    </a:xfrm>
                    <a:prstGeom prst="rect">
                      <a:avLst/>
                    </a:prstGeom>
                    <a:noFill/>
                    <a:ln w="9525">
                      <a:noFill/>
                      <a:miter lim="800000"/>
                      <a:headEnd/>
                      <a:tailEnd/>
                    </a:ln>
                  </pic:spPr>
                </pic:pic>
              </a:graphicData>
            </a:graphic>
          </wp:anchor>
        </w:drawing>
      </w:r>
      <w:r w:rsidR="00394483">
        <w:rPr>
          <w:noProof/>
          <w:sz w:val="26"/>
          <w:szCs w:val="24"/>
        </w:rPr>
        <w:drawing>
          <wp:anchor distT="0" distB="0" distL="114300" distR="114300" simplePos="0" relativeHeight="251669504" behindDoc="1" locked="0" layoutInCell="1" allowOverlap="1">
            <wp:simplePos x="0" y="0"/>
            <wp:positionH relativeFrom="column">
              <wp:posOffset>3524250</wp:posOffset>
            </wp:positionH>
            <wp:positionV relativeFrom="paragraph">
              <wp:posOffset>38100</wp:posOffset>
            </wp:positionV>
            <wp:extent cx="2409825" cy="1771650"/>
            <wp:effectExtent l="19050" t="0" r="9525" b="0"/>
            <wp:wrapTight wrapText="bothSides">
              <wp:wrapPolygon edited="0">
                <wp:start x="-171" y="0"/>
                <wp:lineTo x="-171" y="21368"/>
                <wp:lineTo x="21685" y="21368"/>
                <wp:lineTo x="21685" y="0"/>
                <wp:lineTo x="-171" y="0"/>
              </wp:wrapPolygon>
            </wp:wrapTight>
            <wp:docPr id="10" name="Picture 6" descr="H:\Laptop\Local Disk F\New folder (10)\photos\cry pics\DSC0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aptop\Local Disk F\New folder (10)\photos\cry pics\DSC04377.JPG"/>
                    <pic:cNvPicPr>
                      <a:picLocks noChangeAspect="1" noChangeArrowheads="1"/>
                    </pic:cNvPicPr>
                  </pic:nvPicPr>
                  <pic:blipFill>
                    <a:blip r:embed="rId15" cstate="print"/>
                    <a:srcRect/>
                    <a:stretch>
                      <a:fillRect/>
                    </a:stretch>
                  </pic:blipFill>
                  <pic:spPr bwMode="auto">
                    <a:xfrm>
                      <a:off x="0" y="0"/>
                      <a:ext cx="2409825" cy="1771650"/>
                    </a:xfrm>
                    <a:prstGeom prst="rect">
                      <a:avLst/>
                    </a:prstGeom>
                    <a:noFill/>
                    <a:ln w="9525">
                      <a:noFill/>
                      <a:miter lim="800000"/>
                      <a:headEnd/>
                      <a:tailEnd/>
                    </a:ln>
                  </pic:spPr>
                </pic:pic>
              </a:graphicData>
            </a:graphic>
          </wp:anchor>
        </w:drawing>
      </w:r>
      <w:r w:rsidR="001F1414" w:rsidRPr="001E6DDD">
        <w:rPr>
          <w:sz w:val="26"/>
          <w:szCs w:val="24"/>
        </w:rPr>
        <w:t>A federation of these women groups</w:t>
      </w:r>
      <w:r w:rsidR="00181D9C" w:rsidRPr="001E6DDD">
        <w:rPr>
          <w:sz w:val="26"/>
          <w:szCs w:val="24"/>
        </w:rPr>
        <w:t xml:space="preserve"> called </w:t>
      </w:r>
      <w:r w:rsidR="00181D9C" w:rsidRPr="001E6DDD">
        <w:rPr>
          <w:i/>
          <w:iCs/>
          <w:sz w:val="26"/>
          <w:szCs w:val="24"/>
        </w:rPr>
        <w:t>“Uttarakhand Mahila Jagriti Parishad”</w:t>
      </w:r>
      <w:r w:rsidR="00394483" w:rsidRPr="00394483">
        <w:rPr>
          <w:noProof/>
        </w:rPr>
        <w:t xml:space="preserve">  </w:t>
      </w:r>
      <w:r w:rsidR="001F1414" w:rsidRPr="001E6DDD">
        <w:rPr>
          <w:sz w:val="26"/>
          <w:szCs w:val="24"/>
        </w:rPr>
        <w:t xml:space="preserve"> </w:t>
      </w:r>
      <w:r w:rsidR="00C47572" w:rsidRPr="001E6DDD">
        <w:rPr>
          <w:sz w:val="26"/>
          <w:szCs w:val="24"/>
        </w:rPr>
        <w:t xml:space="preserve">(Uttarakhand Women Awareness Forum) </w:t>
      </w:r>
      <w:r w:rsidR="001F1414" w:rsidRPr="001E6DDD">
        <w:rPr>
          <w:sz w:val="26"/>
          <w:szCs w:val="24"/>
        </w:rPr>
        <w:t xml:space="preserve">has </w:t>
      </w:r>
      <w:r w:rsidR="00181D9C" w:rsidRPr="001E6DDD">
        <w:rPr>
          <w:sz w:val="26"/>
          <w:szCs w:val="24"/>
        </w:rPr>
        <w:t>been formed</w:t>
      </w:r>
      <w:r w:rsidR="001F1414" w:rsidRPr="001E6DDD">
        <w:rPr>
          <w:sz w:val="26"/>
          <w:szCs w:val="24"/>
        </w:rPr>
        <w:t xml:space="preserve"> </w:t>
      </w:r>
      <w:r w:rsidR="00181D9C" w:rsidRPr="001E6DDD">
        <w:rPr>
          <w:sz w:val="26"/>
          <w:szCs w:val="24"/>
        </w:rPr>
        <w:t xml:space="preserve">from among the villages in the catchment area of Henval Valley. </w:t>
      </w:r>
      <w:r w:rsidR="00DC6D57" w:rsidRPr="001E6DDD">
        <w:rPr>
          <w:sz w:val="26"/>
          <w:szCs w:val="24"/>
        </w:rPr>
        <w:t>UJJS feels that women are the back bone of the mountain communities and efforts should be made to organize and strengthen them in order to resolve the complex problems and issues faced</w:t>
      </w:r>
      <w:r w:rsidR="00E614A4" w:rsidRPr="001E6DDD">
        <w:rPr>
          <w:sz w:val="26"/>
          <w:szCs w:val="24"/>
        </w:rPr>
        <w:t xml:space="preserve"> by them and appeals to all the concerned people to join hands in this venture.</w:t>
      </w:r>
      <w:r w:rsidR="000812BE" w:rsidRPr="001E6DDD">
        <w:rPr>
          <w:sz w:val="26"/>
          <w:szCs w:val="24"/>
        </w:rPr>
        <w:t xml:space="preserve"> </w:t>
      </w:r>
    </w:p>
    <w:p w:rsidR="00A706A2" w:rsidRPr="001E6DDD" w:rsidRDefault="000812BE" w:rsidP="00A706A2">
      <w:pPr>
        <w:jc w:val="both"/>
        <w:rPr>
          <w:sz w:val="26"/>
          <w:szCs w:val="24"/>
        </w:rPr>
      </w:pPr>
      <w:r w:rsidRPr="001E6DDD">
        <w:rPr>
          <w:sz w:val="26"/>
          <w:szCs w:val="24"/>
        </w:rPr>
        <w:t xml:space="preserve">UJJS has taken </w:t>
      </w:r>
      <w:r w:rsidR="00C76151" w:rsidRPr="001E6DDD">
        <w:rPr>
          <w:sz w:val="26"/>
          <w:szCs w:val="24"/>
        </w:rPr>
        <w:t>special and focused initiatives</w:t>
      </w:r>
      <w:r w:rsidRPr="001E6DDD">
        <w:rPr>
          <w:sz w:val="26"/>
          <w:szCs w:val="24"/>
        </w:rPr>
        <w:t xml:space="preserve"> to help and support women in distress facing violence at home and community setups. </w:t>
      </w:r>
      <w:r w:rsidR="00E614A4" w:rsidRPr="001E6DDD">
        <w:rPr>
          <w:sz w:val="26"/>
          <w:szCs w:val="24"/>
        </w:rPr>
        <w:t xml:space="preserve"> </w:t>
      </w:r>
      <w:r w:rsidR="00C76151" w:rsidRPr="001E6DDD">
        <w:rPr>
          <w:sz w:val="26"/>
          <w:szCs w:val="24"/>
        </w:rPr>
        <w:t xml:space="preserve">Efforts have been made to work closely with networks like “Legal Aid Cell”, Women Power </w:t>
      </w:r>
      <w:r w:rsidR="00C76151" w:rsidRPr="001E6DDD">
        <w:rPr>
          <w:sz w:val="26"/>
          <w:szCs w:val="24"/>
        </w:rPr>
        <w:lastRenderedPageBreak/>
        <w:t xml:space="preserve">Connect, Sajha Manch, Uttarakhand Network for violence against women and Mahila Samkhya to practically help women in need of help. </w:t>
      </w:r>
    </w:p>
    <w:p w:rsidR="00C9623E" w:rsidRPr="001E6DDD" w:rsidRDefault="00087796" w:rsidP="004C7159">
      <w:pPr>
        <w:jc w:val="both"/>
        <w:rPr>
          <w:sz w:val="26"/>
          <w:szCs w:val="24"/>
        </w:rPr>
      </w:pPr>
      <w:r>
        <w:rPr>
          <w:b/>
          <w:bCs/>
          <w:noProof/>
          <w:color w:val="984806" w:themeColor="accent6" w:themeShade="80"/>
          <w:sz w:val="26"/>
          <w:szCs w:val="24"/>
        </w:rPr>
        <w:drawing>
          <wp:anchor distT="0" distB="0" distL="114300" distR="114300" simplePos="0" relativeHeight="251671552" behindDoc="1" locked="0" layoutInCell="1" allowOverlap="1">
            <wp:simplePos x="0" y="0"/>
            <wp:positionH relativeFrom="column">
              <wp:posOffset>28575</wp:posOffset>
            </wp:positionH>
            <wp:positionV relativeFrom="paragraph">
              <wp:posOffset>342900</wp:posOffset>
            </wp:positionV>
            <wp:extent cx="3743325" cy="1866900"/>
            <wp:effectExtent l="19050" t="0" r="9525" b="0"/>
            <wp:wrapTight wrapText="bothSides">
              <wp:wrapPolygon edited="0">
                <wp:start x="-110" y="0"/>
                <wp:lineTo x="-110" y="21380"/>
                <wp:lineTo x="21655" y="21380"/>
                <wp:lineTo x="21655" y="0"/>
                <wp:lineTo x="-110" y="0"/>
              </wp:wrapPolygon>
            </wp:wrapTight>
            <wp:docPr id="11" name="Picture 7" descr="H:\Laptop\Local Disk F\New folder (10)\3-19-2013\DSC0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Laptop\Local Disk F\New folder (10)\3-19-2013\DSC03297.JPG"/>
                    <pic:cNvPicPr>
                      <a:picLocks noChangeAspect="1" noChangeArrowheads="1"/>
                    </pic:cNvPicPr>
                  </pic:nvPicPr>
                  <pic:blipFill>
                    <a:blip r:embed="rId16" cstate="print"/>
                    <a:srcRect l="17788" t="35511"/>
                    <a:stretch>
                      <a:fillRect/>
                    </a:stretch>
                  </pic:blipFill>
                  <pic:spPr bwMode="auto">
                    <a:xfrm>
                      <a:off x="0" y="0"/>
                      <a:ext cx="3743325" cy="1866900"/>
                    </a:xfrm>
                    <a:prstGeom prst="rect">
                      <a:avLst/>
                    </a:prstGeom>
                    <a:noFill/>
                    <a:ln w="9525">
                      <a:noFill/>
                      <a:miter lim="800000"/>
                      <a:headEnd/>
                      <a:tailEnd/>
                    </a:ln>
                  </pic:spPr>
                </pic:pic>
              </a:graphicData>
            </a:graphic>
          </wp:anchor>
        </w:drawing>
      </w:r>
      <w:r w:rsidR="00C9623E" w:rsidRPr="001E6DDD">
        <w:rPr>
          <w:b/>
          <w:bCs/>
          <w:color w:val="984806" w:themeColor="accent6" w:themeShade="80"/>
          <w:sz w:val="26"/>
          <w:szCs w:val="24"/>
        </w:rPr>
        <w:t>Working on challenges emergin</w:t>
      </w:r>
      <w:r w:rsidR="008012AA" w:rsidRPr="001E6DDD">
        <w:rPr>
          <w:b/>
          <w:bCs/>
          <w:color w:val="984806" w:themeColor="accent6" w:themeShade="80"/>
          <w:sz w:val="26"/>
          <w:szCs w:val="24"/>
        </w:rPr>
        <w:t xml:space="preserve">g out of climate change issues: </w:t>
      </w:r>
      <w:r w:rsidR="00C9623E" w:rsidRPr="001E6DDD">
        <w:rPr>
          <w:sz w:val="26"/>
          <w:szCs w:val="24"/>
        </w:rPr>
        <w:t xml:space="preserve"> </w:t>
      </w:r>
    </w:p>
    <w:p w:rsidR="008012AA" w:rsidRPr="001E6DDD" w:rsidRDefault="004C7159" w:rsidP="004C7159">
      <w:pPr>
        <w:spacing w:line="240" w:lineRule="auto"/>
        <w:jc w:val="both"/>
        <w:rPr>
          <w:sz w:val="26"/>
          <w:szCs w:val="24"/>
        </w:rPr>
      </w:pPr>
      <w:r w:rsidRPr="001E6DDD">
        <w:rPr>
          <w:sz w:val="26"/>
          <w:szCs w:val="24"/>
        </w:rPr>
        <w:t>UJJS activists are conscious of the fact that the threats of climate change is adversely effecting the s</w:t>
      </w:r>
      <w:r w:rsidR="008012AA" w:rsidRPr="001E6DDD">
        <w:rPr>
          <w:rFonts w:ascii="Calibri" w:eastAsia="Times New Roman" w:hAnsi="Calibri" w:cs="Mangal"/>
          <w:sz w:val="26"/>
          <w:szCs w:val="24"/>
        </w:rPr>
        <w:t xml:space="preserve">mall farmers </w:t>
      </w:r>
      <w:r w:rsidRPr="001E6DDD">
        <w:rPr>
          <w:sz w:val="26"/>
          <w:szCs w:val="24"/>
        </w:rPr>
        <w:t xml:space="preserve">who </w:t>
      </w:r>
      <w:r w:rsidR="008012AA" w:rsidRPr="001E6DDD">
        <w:rPr>
          <w:rFonts w:ascii="Calibri" w:eastAsia="Times New Roman" w:hAnsi="Calibri" w:cs="Mangal"/>
          <w:sz w:val="26"/>
          <w:szCs w:val="24"/>
        </w:rPr>
        <w:t>are big in number</w:t>
      </w:r>
      <w:r w:rsidRPr="001E6DDD">
        <w:rPr>
          <w:sz w:val="26"/>
          <w:szCs w:val="24"/>
        </w:rPr>
        <w:t xml:space="preserve">s and </w:t>
      </w:r>
      <w:r w:rsidR="008012AA" w:rsidRPr="001E6DDD">
        <w:rPr>
          <w:rFonts w:ascii="Calibri" w:eastAsia="Times New Roman" w:hAnsi="Calibri" w:cs="Mangal"/>
          <w:sz w:val="26"/>
          <w:szCs w:val="24"/>
        </w:rPr>
        <w:t xml:space="preserve"> cultivate substantial portion of agricultural land, mostly in </w:t>
      </w:r>
      <w:r w:rsidRPr="001E6DDD">
        <w:rPr>
          <w:sz w:val="26"/>
          <w:szCs w:val="24"/>
        </w:rPr>
        <w:t>rain fed</w:t>
      </w:r>
      <w:r w:rsidR="008012AA" w:rsidRPr="001E6DDD">
        <w:rPr>
          <w:rFonts w:ascii="Calibri" w:eastAsia="Times New Roman" w:hAnsi="Calibri" w:cs="Mangal"/>
          <w:sz w:val="26"/>
          <w:szCs w:val="24"/>
        </w:rPr>
        <w:t xml:space="preserve"> areas and constitutes majority of the poor</w:t>
      </w:r>
      <w:r w:rsidRPr="001E6DDD">
        <w:rPr>
          <w:sz w:val="26"/>
          <w:szCs w:val="24"/>
        </w:rPr>
        <w:t xml:space="preserve"> and marginalized farmers and peasants in the Himalayan Region as well. T</w:t>
      </w:r>
      <w:r w:rsidR="008012AA" w:rsidRPr="001E6DDD">
        <w:rPr>
          <w:rFonts w:ascii="Calibri" w:eastAsia="Times New Roman" w:hAnsi="Calibri" w:cs="Mangal"/>
          <w:sz w:val="26"/>
          <w:szCs w:val="24"/>
        </w:rPr>
        <w:t>heir food, nutritional and livelihoods security are at risk in the context of climate change as well as in the present context of developments in agriculture (research and extension) and market</w:t>
      </w:r>
      <w:r w:rsidRPr="001E6DDD">
        <w:rPr>
          <w:sz w:val="26"/>
          <w:szCs w:val="24"/>
        </w:rPr>
        <w:t>.</w:t>
      </w:r>
      <w:r w:rsidR="007E2087" w:rsidRPr="001E6DDD">
        <w:rPr>
          <w:sz w:val="26"/>
          <w:szCs w:val="24"/>
        </w:rPr>
        <w:t xml:space="preserve"> </w:t>
      </w:r>
    </w:p>
    <w:p w:rsidR="005A1ED4" w:rsidRPr="001E6DDD" w:rsidRDefault="00087796" w:rsidP="004C7159">
      <w:pPr>
        <w:spacing w:line="240" w:lineRule="auto"/>
        <w:jc w:val="both"/>
        <w:rPr>
          <w:sz w:val="26"/>
          <w:szCs w:val="24"/>
        </w:rPr>
      </w:pPr>
      <w:r>
        <w:rPr>
          <w:noProof/>
          <w:sz w:val="26"/>
          <w:szCs w:val="24"/>
        </w:rPr>
        <w:drawing>
          <wp:anchor distT="0" distB="0" distL="114300" distR="114300" simplePos="0" relativeHeight="251675648" behindDoc="1" locked="0" layoutInCell="1" allowOverlap="1">
            <wp:simplePos x="0" y="0"/>
            <wp:positionH relativeFrom="column">
              <wp:posOffset>3476625</wp:posOffset>
            </wp:positionH>
            <wp:positionV relativeFrom="paragraph">
              <wp:posOffset>124460</wp:posOffset>
            </wp:positionV>
            <wp:extent cx="2447925" cy="1657350"/>
            <wp:effectExtent l="19050" t="0" r="9525" b="0"/>
            <wp:wrapTight wrapText="bothSides">
              <wp:wrapPolygon edited="0">
                <wp:start x="-168" y="0"/>
                <wp:lineTo x="-168" y="21352"/>
                <wp:lineTo x="21684" y="21352"/>
                <wp:lineTo x="21684" y="0"/>
                <wp:lineTo x="-168" y="0"/>
              </wp:wrapPolygon>
            </wp:wrapTight>
            <wp:docPr id="1" name="Picture 9" descr="G:\Desktop\CFS InUGRtion\DSCN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esktop\CFS InUGRtion\DSCN5559.JPG"/>
                    <pic:cNvPicPr>
                      <a:picLocks noChangeAspect="1" noChangeArrowheads="1"/>
                    </pic:cNvPicPr>
                  </pic:nvPicPr>
                  <pic:blipFill>
                    <a:blip r:embed="rId17" cstate="print"/>
                    <a:srcRect l="16057" t="35780" r="8243"/>
                    <a:stretch>
                      <a:fillRect/>
                    </a:stretch>
                  </pic:blipFill>
                  <pic:spPr bwMode="auto">
                    <a:xfrm>
                      <a:off x="0" y="0"/>
                      <a:ext cx="2447925" cy="1657350"/>
                    </a:xfrm>
                    <a:prstGeom prst="rect">
                      <a:avLst/>
                    </a:prstGeom>
                    <a:noFill/>
                    <a:ln w="9525">
                      <a:noFill/>
                      <a:miter lim="800000"/>
                      <a:headEnd/>
                      <a:tailEnd/>
                    </a:ln>
                  </pic:spPr>
                </pic:pic>
              </a:graphicData>
            </a:graphic>
          </wp:anchor>
        </w:drawing>
      </w:r>
      <w:r w:rsidR="007E2087" w:rsidRPr="001E6DDD">
        <w:rPr>
          <w:sz w:val="26"/>
          <w:szCs w:val="24"/>
        </w:rPr>
        <w:t xml:space="preserve">UJJS became an important partner and initiator of “Mountain Collective” to sensitize the mountain communities on issues and impacts emerging out of climate change </w:t>
      </w:r>
      <w:r w:rsidR="00B92BDF" w:rsidRPr="001E6DDD">
        <w:rPr>
          <w:sz w:val="26"/>
          <w:szCs w:val="24"/>
        </w:rPr>
        <w:t xml:space="preserve">at a global level. </w:t>
      </w:r>
      <w:r w:rsidR="00E243D0" w:rsidRPr="001E6DDD">
        <w:rPr>
          <w:sz w:val="26"/>
          <w:szCs w:val="24"/>
        </w:rPr>
        <w:t xml:space="preserve">Several collective campaigns, workshops, meetings, seminars, marches, dialogues, </w:t>
      </w:r>
      <w:r w:rsidR="001371FD" w:rsidRPr="001E6DDD">
        <w:rPr>
          <w:sz w:val="26"/>
          <w:szCs w:val="24"/>
        </w:rPr>
        <w:t xml:space="preserve">were organized while using different art forms like street theater, folk songs, posters, pamphlets, booklets etc. were brought out </w:t>
      </w:r>
      <w:r w:rsidR="000A627C" w:rsidRPr="001E6DDD">
        <w:rPr>
          <w:sz w:val="26"/>
          <w:szCs w:val="24"/>
        </w:rPr>
        <w:t xml:space="preserve">focusing on </w:t>
      </w:r>
      <w:r w:rsidR="00FA2CAB">
        <w:rPr>
          <w:sz w:val="26"/>
          <w:szCs w:val="24"/>
        </w:rPr>
        <w:t xml:space="preserve">issues </w:t>
      </w:r>
      <w:proofErr w:type="gramStart"/>
      <w:r w:rsidR="00FA2CAB">
        <w:rPr>
          <w:sz w:val="26"/>
          <w:szCs w:val="24"/>
        </w:rPr>
        <w:t xml:space="preserve">concerning </w:t>
      </w:r>
      <w:r w:rsidR="00845046" w:rsidRPr="001E6DDD">
        <w:rPr>
          <w:sz w:val="26"/>
          <w:szCs w:val="24"/>
        </w:rPr>
        <w:t xml:space="preserve"> climate</w:t>
      </w:r>
      <w:proofErr w:type="gramEnd"/>
      <w:r w:rsidR="00845046" w:rsidRPr="001E6DDD">
        <w:rPr>
          <w:sz w:val="26"/>
          <w:szCs w:val="24"/>
        </w:rPr>
        <w:t xml:space="preserve"> change.</w:t>
      </w:r>
      <w:r w:rsidR="00B2156A" w:rsidRPr="001E6DDD">
        <w:rPr>
          <w:sz w:val="26"/>
          <w:szCs w:val="24"/>
        </w:rPr>
        <w:t xml:space="preserve"> </w:t>
      </w:r>
    </w:p>
    <w:p w:rsidR="005A1ED4" w:rsidRPr="001E6DDD" w:rsidRDefault="00B0575B" w:rsidP="004C7159">
      <w:pPr>
        <w:spacing w:line="240" w:lineRule="auto"/>
        <w:jc w:val="both"/>
        <w:rPr>
          <w:sz w:val="26"/>
          <w:szCs w:val="24"/>
        </w:rPr>
      </w:pPr>
      <w:r>
        <w:rPr>
          <w:noProof/>
          <w:sz w:val="26"/>
          <w:szCs w:val="24"/>
        </w:rPr>
        <w:drawing>
          <wp:anchor distT="0" distB="0" distL="114300" distR="114300" simplePos="0" relativeHeight="251677696" behindDoc="1" locked="0" layoutInCell="1" allowOverlap="1">
            <wp:simplePos x="0" y="0"/>
            <wp:positionH relativeFrom="column">
              <wp:posOffset>19050</wp:posOffset>
            </wp:positionH>
            <wp:positionV relativeFrom="paragraph">
              <wp:posOffset>62865</wp:posOffset>
            </wp:positionV>
            <wp:extent cx="2593340" cy="1804670"/>
            <wp:effectExtent l="19050" t="0" r="0" b="0"/>
            <wp:wrapTight wrapText="bothSides">
              <wp:wrapPolygon edited="0">
                <wp:start x="-159" y="0"/>
                <wp:lineTo x="-159" y="21433"/>
                <wp:lineTo x="21579" y="21433"/>
                <wp:lineTo x="21579" y="0"/>
                <wp:lineTo x="-159" y="0"/>
              </wp:wrapPolygon>
            </wp:wrapTight>
            <wp:docPr id="5" name="Picture 10" descr="G:\Desktop\CFS InUGRtion\DSCN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esktop\CFS InUGRtion\DSCN5604.JPG"/>
                    <pic:cNvPicPr>
                      <a:picLocks noChangeAspect="1" noChangeArrowheads="1"/>
                    </pic:cNvPicPr>
                  </pic:nvPicPr>
                  <pic:blipFill>
                    <a:blip r:embed="rId18" cstate="print"/>
                    <a:srcRect l="14390" r="11026" b="11556"/>
                    <a:stretch>
                      <a:fillRect/>
                    </a:stretch>
                  </pic:blipFill>
                  <pic:spPr bwMode="auto">
                    <a:xfrm>
                      <a:off x="0" y="0"/>
                      <a:ext cx="2593340" cy="1804670"/>
                    </a:xfrm>
                    <a:prstGeom prst="rect">
                      <a:avLst/>
                    </a:prstGeom>
                    <a:noFill/>
                    <a:ln w="9525">
                      <a:noFill/>
                      <a:miter lim="800000"/>
                      <a:headEnd/>
                      <a:tailEnd/>
                    </a:ln>
                  </pic:spPr>
                </pic:pic>
              </a:graphicData>
            </a:graphic>
          </wp:anchor>
        </w:drawing>
      </w:r>
      <w:r w:rsidR="00B2156A" w:rsidRPr="001E6DDD">
        <w:rPr>
          <w:sz w:val="26"/>
          <w:szCs w:val="24"/>
        </w:rPr>
        <w:t xml:space="preserve">UJJS team has actively participated and represented in various regional, national and international forums and meetings on climate change and has brought in </w:t>
      </w:r>
      <w:r w:rsidR="00431AFC" w:rsidRPr="001E6DDD">
        <w:rPr>
          <w:sz w:val="26"/>
          <w:szCs w:val="24"/>
        </w:rPr>
        <w:t>learning and</w:t>
      </w:r>
      <w:r w:rsidR="00B2156A" w:rsidRPr="001E6DDD">
        <w:rPr>
          <w:sz w:val="26"/>
          <w:szCs w:val="24"/>
        </w:rPr>
        <w:t xml:space="preserve"> lessons for its community groups </w:t>
      </w:r>
      <w:r w:rsidR="006E4DDF">
        <w:rPr>
          <w:sz w:val="26"/>
          <w:szCs w:val="24"/>
        </w:rPr>
        <w:t>to make necessary adapta</w:t>
      </w:r>
      <w:r w:rsidR="00431AFC" w:rsidRPr="001E6DDD">
        <w:rPr>
          <w:sz w:val="26"/>
          <w:szCs w:val="24"/>
        </w:rPr>
        <w:t xml:space="preserve">tions and interventions at the ground level.  </w:t>
      </w:r>
    </w:p>
    <w:p w:rsidR="007E2087" w:rsidRPr="001E6DDD" w:rsidRDefault="00431AFC" w:rsidP="004C7159">
      <w:pPr>
        <w:spacing w:line="240" w:lineRule="auto"/>
        <w:jc w:val="both"/>
        <w:rPr>
          <w:rFonts w:ascii="Calibri" w:eastAsia="Times New Roman" w:hAnsi="Calibri" w:cs="Mangal"/>
          <w:b/>
          <w:sz w:val="26"/>
          <w:szCs w:val="24"/>
        </w:rPr>
      </w:pPr>
      <w:r w:rsidRPr="001E6DDD">
        <w:rPr>
          <w:sz w:val="26"/>
          <w:szCs w:val="24"/>
        </w:rPr>
        <w:t xml:space="preserve">A field level action research climate monitoring automatic </w:t>
      </w:r>
      <w:r w:rsidR="00930FA8" w:rsidRPr="001E6DDD">
        <w:rPr>
          <w:sz w:val="26"/>
          <w:szCs w:val="24"/>
        </w:rPr>
        <w:t>substation</w:t>
      </w:r>
      <w:r w:rsidRPr="001E6DDD">
        <w:rPr>
          <w:sz w:val="26"/>
          <w:szCs w:val="24"/>
        </w:rPr>
        <w:t xml:space="preserve"> has been setup in </w:t>
      </w:r>
      <w:r w:rsidR="0039482E" w:rsidRPr="001E6DDD">
        <w:rPr>
          <w:sz w:val="26"/>
          <w:szCs w:val="24"/>
        </w:rPr>
        <w:t xml:space="preserve">one </w:t>
      </w:r>
      <w:r w:rsidRPr="001E6DDD">
        <w:rPr>
          <w:sz w:val="26"/>
          <w:szCs w:val="24"/>
        </w:rPr>
        <w:t xml:space="preserve">of the </w:t>
      </w:r>
      <w:r w:rsidR="0039482E" w:rsidRPr="001E6DDD">
        <w:rPr>
          <w:sz w:val="26"/>
          <w:szCs w:val="24"/>
        </w:rPr>
        <w:t xml:space="preserve">communities of village </w:t>
      </w:r>
      <w:r w:rsidR="0039482E" w:rsidRPr="001E6DDD">
        <w:rPr>
          <w:i/>
          <w:iCs/>
          <w:sz w:val="26"/>
          <w:szCs w:val="24"/>
        </w:rPr>
        <w:t>“Tipali</w:t>
      </w:r>
      <w:r w:rsidR="00B32E32" w:rsidRPr="001E6DDD">
        <w:rPr>
          <w:i/>
          <w:iCs/>
          <w:sz w:val="26"/>
          <w:szCs w:val="24"/>
        </w:rPr>
        <w:t>”</w:t>
      </w:r>
      <w:r w:rsidR="00B32E32" w:rsidRPr="001E6DDD">
        <w:rPr>
          <w:sz w:val="26"/>
          <w:szCs w:val="24"/>
        </w:rPr>
        <w:t xml:space="preserve"> of</w:t>
      </w:r>
      <w:r w:rsidR="00930FA8" w:rsidRPr="001E6DDD">
        <w:rPr>
          <w:sz w:val="26"/>
          <w:szCs w:val="24"/>
        </w:rPr>
        <w:t xml:space="preserve"> Narender Nagar block. </w:t>
      </w:r>
      <w:r w:rsidR="00B32E32" w:rsidRPr="001E6DDD">
        <w:rPr>
          <w:sz w:val="26"/>
          <w:szCs w:val="24"/>
        </w:rPr>
        <w:t xml:space="preserve">With this a “Climate Change Farmer’s School” locally known as </w:t>
      </w:r>
      <w:r w:rsidR="00604D9F">
        <w:rPr>
          <w:i/>
          <w:iCs/>
          <w:sz w:val="26"/>
          <w:szCs w:val="24"/>
        </w:rPr>
        <w:t>“</w:t>
      </w:r>
      <w:proofErr w:type="spellStart"/>
      <w:r w:rsidR="00604D9F">
        <w:rPr>
          <w:i/>
          <w:iCs/>
          <w:sz w:val="26"/>
          <w:szCs w:val="24"/>
        </w:rPr>
        <w:t>Jalvayu</w:t>
      </w:r>
      <w:proofErr w:type="spellEnd"/>
      <w:r w:rsidR="00604D9F">
        <w:rPr>
          <w:i/>
          <w:iCs/>
          <w:sz w:val="26"/>
          <w:szCs w:val="24"/>
        </w:rPr>
        <w:t xml:space="preserve"> </w:t>
      </w:r>
      <w:proofErr w:type="spellStart"/>
      <w:r w:rsidR="00604D9F">
        <w:rPr>
          <w:i/>
          <w:iCs/>
          <w:sz w:val="26"/>
          <w:szCs w:val="24"/>
        </w:rPr>
        <w:t>Parivartan</w:t>
      </w:r>
      <w:proofErr w:type="spellEnd"/>
      <w:r w:rsidR="00604D9F">
        <w:rPr>
          <w:i/>
          <w:iCs/>
          <w:sz w:val="26"/>
          <w:szCs w:val="24"/>
        </w:rPr>
        <w:t xml:space="preserve"> </w:t>
      </w:r>
      <w:proofErr w:type="spellStart"/>
      <w:r w:rsidR="00604D9F">
        <w:rPr>
          <w:i/>
          <w:iCs/>
          <w:sz w:val="26"/>
          <w:szCs w:val="24"/>
        </w:rPr>
        <w:t>Ki</w:t>
      </w:r>
      <w:r w:rsidR="00B32E32" w:rsidRPr="001E6DDD">
        <w:rPr>
          <w:i/>
          <w:iCs/>
          <w:sz w:val="26"/>
          <w:szCs w:val="24"/>
        </w:rPr>
        <w:t>san</w:t>
      </w:r>
      <w:proofErr w:type="spellEnd"/>
      <w:r w:rsidR="00B32E32" w:rsidRPr="001E6DDD">
        <w:rPr>
          <w:i/>
          <w:iCs/>
          <w:sz w:val="26"/>
          <w:szCs w:val="24"/>
        </w:rPr>
        <w:t xml:space="preserve"> </w:t>
      </w:r>
      <w:proofErr w:type="spellStart"/>
      <w:r w:rsidR="00B32E32" w:rsidRPr="001E6DDD">
        <w:rPr>
          <w:i/>
          <w:iCs/>
          <w:sz w:val="26"/>
          <w:szCs w:val="24"/>
        </w:rPr>
        <w:t>Pathshala</w:t>
      </w:r>
      <w:proofErr w:type="spellEnd"/>
      <w:r w:rsidR="00B32E32" w:rsidRPr="001E6DDD">
        <w:rPr>
          <w:i/>
          <w:iCs/>
          <w:sz w:val="26"/>
          <w:szCs w:val="24"/>
        </w:rPr>
        <w:t>”</w:t>
      </w:r>
      <w:r w:rsidR="00B32E32" w:rsidRPr="001E6DDD">
        <w:rPr>
          <w:sz w:val="26"/>
          <w:szCs w:val="24"/>
        </w:rPr>
        <w:t xml:space="preserve"> has </w:t>
      </w:r>
      <w:r w:rsidR="00B32E32" w:rsidRPr="001E6DDD">
        <w:rPr>
          <w:sz w:val="26"/>
          <w:szCs w:val="24"/>
        </w:rPr>
        <w:lastRenderedPageBreak/>
        <w:t xml:space="preserve">been established at “Tipali” where experts from different fields </w:t>
      </w:r>
      <w:r w:rsidR="005A1ED4" w:rsidRPr="001E6DDD">
        <w:rPr>
          <w:sz w:val="26"/>
          <w:szCs w:val="24"/>
        </w:rPr>
        <w:t xml:space="preserve">are being invited to interact with the farming community. </w:t>
      </w:r>
    </w:p>
    <w:p w:rsidR="00564963" w:rsidRDefault="00C9623E" w:rsidP="00A706A2">
      <w:pPr>
        <w:jc w:val="both"/>
        <w:rPr>
          <w:sz w:val="26"/>
          <w:szCs w:val="24"/>
        </w:rPr>
      </w:pPr>
      <w:r w:rsidRPr="001E6DDD">
        <w:rPr>
          <w:b/>
          <w:bCs/>
          <w:color w:val="984806" w:themeColor="accent6" w:themeShade="80"/>
          <w:sz w:val="26"/>
          <w:szCs w:val="24"/>
        </w:rPr>
        <w:t>UJJS efforts for Disaster relief, reconstruction and mitigation</w:t>
      </w:r>
      <w:r w:rsidR="005A1ED4" w:rsidRPr="001E6DDD">
        <w:rPr>
          <w:sz w:val="26"/>
          <w:szCs w:val="24"/>
        </w:rPr>
        <w:t xml:space="preserve">: </w:t>
      </w:r>
    </w:p>
    <w:p w:rsidR="00564963" w:rsidRDefault="007D499E" w:rsidP="00A706A2">
      <w:pPr>
        <w:jc w:val="both"/>
        <w:rPr>
          <w:sz w:val="26"/>
          <w:szCs w:val="24"/>
        </w:rPr>
      </w:pPr>
      <w:r w:rsidRPr="007D499E">
        <w:rPr>
          <w:noProof/>
          <w:sz w:val="26"/>
          <w:szCs w:val="24"/>
        </w:rPr>
        <w:drawing>
          <wp:anchor distT="0" distB="0" distL="114300" distR="114300" simplePos="0" relativeHeight="251679744" behindDoc="1" locked="0" layoutInCell="1" allowOverlap="1">
            <wp:simplePos x="0" y="0"/>
            <wp:positionH relativeFrom="column">
              <wp:posOffset>19050</wp:posOffset>
            </wp:positionH>
            <wp:positionV relativeFrom="paragraph">
              <wp:posOffset>74930</wp:posOffset>
            </wp:positionV>
            <wp:extent cx="2931795" cy="1875790"/>
            <wp:effectExtent l="19050" t="0" r="1905" b="0"/>
            <wp:wrapTight wrapText="bothSides">
              <wp:wrapPolygon edited="0">
                <wp:start x="-140" y="0"/>
                <wp:lineTo x="-140" y="21278"/>
                <wp:lineTo x="21614" y="21278"/>
                <wp:lineTo x="21614" y="0"/>
                <wp:lineTo x="-140" y="0"/>
              </wp:wrapPolygon>
            </wp:wrapTight>
            <wp:docPr id="13" name="Picture 11" descr="H:\Nikon Pics\New folder (2)\100NIKON\DSC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Nikon Pics\New folder (2)\100NIKON\DSCN0016.JPG"/>
                    <pic:cNvPicPr>
                      <a:picLocks noChangeAspect="1" noChangeArrowheads="1"/>
                    </pic:cNvPicPr>
                  </pic:nvPicPr>
                  <pic:blipFill>
                    <a:blip r:embed="rId19" cstate="print"/>
                    <a:srcRect b="25379"/>
                    <a:stretch>
                      <a:fillRect/>
                    </a:stretch>
                  </pic:blipFill>
                  <pic:spPr bwMode="auto">
                    <a:xfrm>
                      <a:off x="0" y="0"/>
                      <a:ext cx="2931795" cy="1875790"/>
                    </a:xfrm>
                    <a:prstGeom prst="rect">
                      <a:avLst/>
                    </a:prstGeom>
                    <a:noFill/>
                    <a:ln w="9525">
                      <a:noFill/>
                      <a:miter lim="800000"/>
                      <a:headEnd/>
                      <a:tailEnd/>
                    </a:ln>
                  </pic:spPr>
                </pic:pic>
              </a:graphicData>
            </a:graphic>
          </wp:anchor>
        </w:drawing>
      </w:r>
      <w:r w:rsidR="00A30116">
        <w:rPr>
          <w:sz w:val="26"/>
          <w:szCs w:val="24"/>
        </w:rPr>
        <w:t xml:space="preserve">Communities living in the Uttarakhand Himalayas have been facing hardships caused by several natural calamities and disasters caused both by nature and human interferences. UJJS has </w:t>
      </w:r>
      <w:r w:rsidR="00D469A5">
        <w:rPr>
          <w:sz w:val="26"/>
          <w:szCs w:val="24"/>
        </w:rPr>
        <w:t xml:space="preserve">constantly </w:t>
      </w:r>
      <w:r w:rsidR="000B6C0F">
        <w:rPr>
          <w:sz w:val="26"/>
          <w:szCs w:val="24"/>
        </w:rPr>
        <w:t xml:space="preserve">geared itself to come forward and help the affected communities in the disaster hit areas. UJJS </w:t>
      </w:r>
      <w:r w:rsidR="00C20AFC">
        <w:rPr>
          <w:sz w:val="26"/>
          <w:szCs w:val="24"/>
        </w:rPr>
        <w:t>had worked for immediate and long term relief and reconstruction work after the 1991 Uttarakashi earthquake</w:t>
      </w:r>
      <w:r w:rsidR="00050409">
        <w:rPr>
          <w:sz w:val="26"/>
          <w:szCs w:val="24"/>
        </w:rPr>
        <w:t xml:space="preserve"> and has since then participated actively in relief work whenever there is a need </w:t>
      </w:r>
      <w:r w:rsidR="00F540AA">
        <w:rPr>
          <w:sz w:val="26"/>
          <w:szCs w:val="24"/>
        </w:rPr>
        <w:t xml:space="preserve">as result of earthquake, flash floods, fire and forest fire, accidents etc. </w:t>
      </w:r>
    </w:p>
    <w:p w:rsidR="00564963" w:rsidRDefault="00F540AA" w:rsidP="00A706A2">
      <w:pPr>
        <w:jc w:val="both"/>
        <w:rPr>
          <w:sz w:val="26"/>
          <w:szCs w:val="24"/>
        </w:rPr>
      </w:pPr>
      <w:r>
        <w:rPr>
          <w:sz w:val="26"/>
          <w:szCs w:val="24"/>
        </w:rPr>
        <w:t>In the recent past UJJS team actively got involved to help the victims of flash floods in the years 2012, 2013, 2014 and 2015</w:t>
      </w:r>
      <w:r w:rsidR="003D3C7B">
        <w:rPr>
          <w:sz w:val="26"/>
          <w:szCs w:val="24"/>
        </w:rPr>
        <w:t xml:space="preserve"> that have badly affected the mountain communities</w:t>
      </w:r>
      <w:r w:rsidR="00852C74">
        <w:rPr>
          <w:sz w:val="26"/>
          <w:szCs w:val="24"/>
        </w:rPr>
        <w:t xml:space="preserve"> of</w:t>
      </w:r>
      <w:r w:rsidR="003D3C7B">
        <w:rPr>
          <w:sz w:val="26"/>
          <w:szCs w:val="24"/>
        </w:rPr>
        <w:t xml:space="preserve"> Uttarakhand and Kashmir regions. </w:t>
      </w:r>
    </w:p>
    <w:p w:rsidR="00564963" w:rsidRDefault="00087796" w:rsidP="00A706A2">
      <w:pPr>
        <w:jc w:val="both"/>
        <w:rPr>
          <w:sz w:val="26"/>
          <w:szCs w:val="24"/>
        </w:rPr>
      </w:pPr>
      <w:r>
        <w:rPr>
          <w:noProof/>
          <w:sz w:val="26"/>
          <w:szCs w:val="24"/>
        </w:rPr>
        <w:drawing>
          <wp:anchor distT="0" distB="0" distL="114300" distR="114300" simplePos="0" relativeHeight="251683840" behindDoc="1" locked="0" layoutInCell="1" allowOverlap="1">
            <wp:simplePos x="0" y="0"/>
            <wp:positionH relativeFrom="column">
              <wp:posOffset>19050</wp:posOffset>
            </wp:positionH>
            <wp:positionV relativeFrom="paragraph">
              <wp:posOffset>2164080</wp:posOffset>
            </wp:positionV>
            <wp:extent cx="2599690" cy="1638300"/>
            <wp:effectExtent l="19050" t="0" r="0" b="0"/>
            <wp:wrapTight wrapText="bothSides">
              <wp:wrapPolygon edited="0">
                <wp:start x="-158" y="0"/>
                <wp:lineTo x="-158" y="21349"/>
                <wp:lineTo x="21526" y="21349"/>
                <wp:lineTo x="21526" y="0"/>
                <wp:lineTo x="-158" y="0"/>
              </wp:wrapPolygon>
            </wp:wrapTight>
            <wp:docPr id="15" name="Picture 13" descr="H:\Nikon Pics\DCIM\103NIKON\DSCN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Nikon Pics\DCIM\103NIKON\DSCN2100.JPG"/>
                    <pic:cNvPicPr>
                      <a:picLocks noChangeAspect="1" noChangeArrowheads="1"/>
                    </pic:cNvPicPr>
                  </pic:nvPicPr>
                  <pic:blipFill>
                    <a:blip r:embed="rId20" cstate="print"/>
                    <a:srcRect/>
                    <a:stretch>
                      <a:fillRect/>
                    </a:stretch>
                  </pic:blipFill>
                  <pic:spPr bwMode="auto">
                    <a:xfrm>
                      <a:off x="0" y="0"/>
                      <a:ext cx="2599690" cy="1638300"/>
                    </a:xfrm>
                    <a:prstGeom prst="rect">
                      <a:avLst/>
                    </a:prstGeom>
                    <a:noFill/>
                    <a:ln w="9525">
                      <a:noFill/>
                      <a:miter lim="800000"/>
                      <a:headEnd/>
                      <a:tailEnd/>
                    </a:ln>
                  </pic:spPr>
                </pic:pic>
              </a:graphicData>
            </a:graphic>
          </wp:anchor>
        </w:drawing>
      </w:r>
      <w:r w:rsidR="007D499E">
        <w:rPr>
          <w:noProof/>
          <w:sz w:val="26"/>
          <w:szCs w:val="24"/>
        </w:rPr>
        <w:drawing>
          <wp:anchor distT="0" distB="0" distL="114300" distR="114300" simplePos="0" relativeHeight="251681792" behindDoc="1" locked="0" layoutInCell="1" allowOverlap="1">
            <wp:simplePos x="0" y="0"/>
            <wp:positionH relativeFrom="column">
              <wp:posOffset>2952750</wp:posOffset>
            </wp:positionH>
            <wp:positionV relativeFrom="paragraph">
              <wp:posOffset>44450</wp:posOffset>
            </wp:positionV>
            <wp:extent cx="2992755" cy="1771650"/>
            <wp:effectExtent l="19050" t="0" r="0" b="0"/>
            <wp:wrapTight wrapText="bothSides">
              <wp:wrapPolygon edited="0">
                <wp:start x="-137" y="0"/>
                <wp:lineTo x="-137" y="21368"/>
                <wp:lineTo x="21586" y="21368"/>
                <wp:lineTo x="21586" y="0"/>
                <wp:lineTo x="-137" y="0"/>
              </wp:wrapPolygon>
            </wp:wrapTight>
            <wp:docPr id="14" name="Picture 12" descr="H:\Nikon Pics\New folder (2)\101PHOTO\SAM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Nikon Pics\New folder (2)\101PHOTO\SAM_0107.JPG"/>
                    <pic:cNvPicPr>
                      <a:picLocks noChangeAspect="1" noChangeArrowheads="1"/>
                    </pic:cNvPicPr>
                  </pic:nvPicPr>
                  <pic:blipFill>
                    <a:blip r:embed="rId21" cstate="print"/>
                    <a:srcRect l="25160" t="14103" b="11538"/>
                    <a:stretch>
                      <a:fillRect/>
                    </a:stretch>
                  </pic:blipFill>
                  <pic:spPr bwMode="auto">
                    <a:xfrm>
                      <a:off x="0" y="0"/>
                      <a:ext cx="2992755" cy="1771650"/>
                    </a:xfrm>
                    <a:prstGeom prst="rect">
                      <a:avLst/>
                    </a:prstGeom>
                    <a:noFill/>
                    <a:ln w="9525">
                      <a:noFill/>
                      <a:miter lim="800000"/>
                      <a:headEnd/>
                      <a:tailEnd/>
                    </a:ln>
                  </pic:spPr>
                </pic:pic>
              </a:graphicData>
            </a:graphic>
          </wp:anchor>
        </w:drawing>
      </w:r>
      <w:r w:rsidR="00852C74">
        <w:rPr>
          <w:sz w:val="26"/>
          <w:szCs w:val="24"/>
        </w:rPr>
        <w:t>UJJS worked intensively in the</w:t>
      </w:r>
      <w:r w:rsidR="00EC12DE">
        <w:rPr>
          <w:sz w:val="26"/>
          <w:szCs w:val="24"/>
        </w:rPr>
        <w:t xml:space="preserve"> 15 villages of Jaunpur</w:t>
      </w:r>
      <w:r w:rsidR="00852C74">
        <w:rPr>
          <w:sz w:val="26"/>
          <w:szCs w:val="24"/>
        </w:rPr>
        <w:t xml:space="preserve"> block </w:t>
      </w:r>
      <w:r w:rsidR="00EC12DE">
        <w:rPr>
          <w:sz w:val="26"/>
          <w:szCs w:val="24"/>
        </w:rPr>
        <w:t xml:space="preserve">in the </w:t>
      </w:r>
      <w:r w:rsidR="00852C74">
        <w:rPr>
          <w:sz w:val="26"/>
          <w:szCs w:val="24"/>
        </w:rPr>
        <w:t>Tehri Garhwal district</w:t>
      </w:r>
      <w:r w:rsidR="00EC12DE">
        <w:rPr>
          <w:sz w:val="26"/>
          <w:szCs w:val="24"/>
        </w:rPr>
        <w:t xml:space="preserve"> that were badly affected by the flash flood causing massive landslides, destroying houses, farm lands and livestock in the region.  </w:t>
      </w:r>
      <w:r w:rsidR="0081307B">
        <w:rPr>
          <w:sz w:val="26"/>
          <w:szCs w:val="24"/>
        </w:rPr>
        <w:t xml:space="preserve">Water supplies were severely affected in this area and UJJS took up the reconstruction of water supply channels on a war footing providing relief to more than 1000 families. </w:t>
      </w:r>
      <w:r w:rsidR="00573965">
        <w:rPr>
          <w:sz w:val="26"/>
          <w:szCs w:val="24"/>
        </w:rPr>
        <w:t xml:space="preserve">Immediate relief material </w:t>
      </w:r>
      <w:r w:rsidR="00AC0B5D">
        <w:rPr>
          <w:sz w:val="26"/>
          <w:szCs w:val="24"/>
        </w:rPr>
        <w:t xml:space="preserve">was </w:t>
      </w:r>
      <w:r w:rsidR="00573965">
        <w:rPr>
          <w:sz w:val="26"/>
          <w:szCs w:val="24"/>
        </w:rPr>
        <w:t xml:space="preserve">distributed </w:t>
      </w:r>
      <w:r w:rsidR="00AC0B5D">
        <w:rPr>
          <w:sz w:val="26"/>
          <w:szCs w:val="24"/>
        </w:rPr>
        <w:t xml:space="preserve">among </w:t>
      </w:r>
      <w:proofErr w:type="gramStart"/>
      <w:r w:rsidR="00AC0B5D">
        <w:rPr>
          <w:sz w:val="26"/>
          <w:szCs w:val="24"/>
        </w:rPr>
        <w:t xml:space="preserve">110 </w:t>
      </w:r>
      <w:r w:rsidR="00573965">
        <w:rPr>
          <w:sz w:val="26"/>
          <w:szCs w:val="24"/>
        </w:rPr>
        <w:t xml:space="preserve"> badly</w:t>
      </w:r>
      <w:proofErr w:type="gramEnd"/>
      <w:r w:rsidR="00573965">
        <w:rPr>
          <w:sz w:val="26"/>
          <w:szCs w:val="24"/>
        </w:rPr>
        <w:t xml:space="preserve"> affected families and supported around 1000 children and schools with necessary requirements </w:t>
      </w:r>
      <w:r w:rsidR="009512B3">
        <w:rPr>
          <w:sz w:val="26"/>
          <w:szCs w:val="24"/>
        </w:rPr>
        <w:t xml:space="preserve">to start things again. </w:t>
      </w:r>
    </w:p>
    <w:p w:rsidR="00564963" w:rsidRDefault="00E75820" w:rsidP="00A706A2">
      <w:pPr>
        <w:jc w:val="both"/>
        <w:rPr>
          <w:sz w:val="26"/>
          <w:szCs w:val="24"/>
        </w:rPr>
      </w:pPr>
      <w:r>
        <w:rPr>
          <w:sz w:val="26"/>
          <w:szCs w:val="24"/>
        </w:rPr>
        <w:t xml:space="preserve">This being a remote area UJJS took up the role of advocacy for the disaster affected communities through media, public hearing, </w:t>
      </w:r>
      <w:r w:rsidR="00E25137">
        <w:rPr>
          <w:sz w:val="26"/>
          <w:szCs w:val="24"/>
        </w:rPr>
        <w:lastRenderedPageBreak/>
        <w:t>and networking</w:t>
      </w:r>
      <w:r>
        <w:rPr>
          <w:sz w:val="26"/>
          <w:szCs w:val="24"/>
        </w:rPr>
        <w:t xml:space="preserve"> with </w:t>
      </w:r>
      <w:r w:rsidR="005E7B06">
        <w:rPr>
          <w:sz w:val="26"/>
          <w:szCs w:val="24"/>
        </w:rPr>
        <w:t xml:space="preserve">local and state administration while bringing in several national and international organizations providing expertise and relief to the villagers. </w:t>
      </w:r>
      <w:r w:rsidR="00087796" w:rsidRPr="00087796">
        <w:rPr>
          <w:noProof/>
          <w:sz w:val="26"/>
          <w:szCs w:val="24"/>
        </w:rPr>
        <w:drawing>
          <wp:anchor distT="0" distB="0" distL="114300" distR="114300" simplePos="0" relativeHeight="251685888" behindDoc="1" locked="0" layoutInCell="1" allowOverlap="1">
            <wp:simplePos x="0" y="0"/>
            <wp:positionH relativeFrom="column">
              <wp:posOffset>19050</wp:posOffset>
            </wp:positionH>
            <wp:positionV relativeFrom="paragraph">
              <wp:posOffset>104775</wp:posOffset>
            </wp:positionV>
            <wp:extent cx="3009900" cy="2095500"/>
            <wp:effectExtent l="19050" t="0" r="0" b="0"/>
            <wp:wrapTight wrapText="bothSides">
              <wp:wrapPolygon edited="0">
                <wp:start x="-137" y="0"/>
                <wp:lineTo x="-137" y="21404"/>
                <wp:lineTo x="21600" y="21404"/>
                <wp:lineTo x="21600" y="0"/>
                <wp:lineTo x="-137" y="0"/>
              </wp:wrapPolygon>
            </wp:wrapTight>
            <wp:docPr id="16" name="Picture 14" descr="G:\CBDR in Jaunpur\Making of Contingency Plan at village 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BDR in Jaunpur\Making of Contingency Plan at village level.JPG"/>
                    <pic:cNvPicPr>
                      <a:picLocks noChangeAspect="1" noChangeArrowheads="1"/>
                    </pic:cNvPicPr>
                  </pic:nvPicPr>
                  <pic:blipFill>
                    <a:blip r:embed="rId22" cstate="print"/>
                    <a:srcRect/>
                    <a:stretch>
                      <a:fillRect/>
                    </a:stretch>
                  </pic:blipFill>
                  <pic:spPr bwMode="auto">
                    <a:xfrm>
                      <a:off x="0" y="0"/>
                      <a:ext cx="3009900" cy="2095500"/>
                    </a:xfrm>
                    <a:prstGeom prst="rect">
                      <a:avLst/>
                    </a:prstGeom>
                    <a:noFill/>
                    <a:ln w="9525">
                      <a:noFill/>
                      <a:miter lim="800000"/>
                      <a:headEnd/>
                      <a:tailEnd/>
                    </a:ln>
                  </pic:spPr>
                </pic:pic>
              </a:graphicData>
            </a:graphic>
          </wp:anchor>
        </w:drawing>
      </w:r>
      <w:r w:rsidR="00E25137">
        <w:rPr>
          <w:sz w:val="26"/>
          <w:szCs w:val="24"/>
        </w:rPr>
        <w:t xml:space="preserve">Efforts were made to organize the women </w:t>
      </w:r>
      <w:r w:rsidR="00D25EBC">
        <w:rPr>
          <w:sz w:val="26"/>
          <w:szCs w:val="24"/>
        </w:rPr>
        <w:t xml:space="preserve">and children </w:t>
      </w:r>
      <w:r w:rsidR="00E25137">
        <w:rPr>
          <w:sz w:val="26"/>
          <w:szCs w:val="24"/>
        </w:rPr>
        <w:t xml:space="preserve">groups </w:t>
      </w:r>
      <w:r w:rsidR="00D25EBC">
        <w:rPr>
          <w:sz w:val="26"/>
          <w:szCs w:val="24"/>
        </w:rPr>
        <w:t xml:space="preserve">providing them resource materials </w:t>
      </w:r>
      <w:r w:rsidR="009D5E3C">
        <w:rPr>
          <w:sz w:val="26"/>
          <w:szCs w:val="24"/>
        </w:rPr>
        <w:t xml:space="preserve">while taking up post traumatic stress relief interactions through workshops and meetings. </w:t>
      </w:r>
    </w:p>
    <w:p w:rsidR="00D409E0" w:rsidRDefault="002E29D4" w:rsidP="00A706A2">
      <w:pPr>
        <w:jc w:val="both"/>
        <w:rPr>
          <w:sz w:val="26"/>
          <w:szCs w:val="24"/>
        </w:rPr>
      </w:pPr>
      <w:r>
        <w:rPr>
          <w:sz w:val="26"/>
          <w:szCs w:val="24"/>
        </w:rPr>
        <w:t xml:space="preserve">The 5 villages that were worst affected were organized for making a long term </w:t>
      </w:r>
      <w:r w:rsidR="00F120E5">
        <w:rPr>
          <w:sz w:val="26"/>
          <w:szCs w:val="24"/>
        </w:rPr>
        <w:t>evacuation and contingency plan</w:t>
      </w:r>
      <w:r>
        <w:rPr>
          <w:sz w:val="26"/>
          <w:szCs w:val="24"/>
        </w:rPr>
        <w:t xml:space="preserve"> after intense discussion and community participation. </w:t>
      </w:r>
      <w:r w:rsidR="00080DB9">
        <w:rPr>
          <w:sz w:val="26"/>
          <w:szCs w:val="24"/>
        </w:rPr>
        <w:t xml:space="preserve">A 10 days search &amp; rescue training program along with a masons training was organized </w:t>
      </w:r>
      <w:r w:rsidR="00564963">
        <w:rPr>
          <w:sz w:val="26"/>
          <w:szCs w:val="24"/>
        </w:rPr>
        <w:t>with support state level D</w:t>
      </w:r>
      <w:r w:rsidR="00080DB9">
        <w:rPr>
          <w:sz w:val="26"/>
          <w:szCs w:val="24"/>
        </w:rPr>
        <w:t xml:space="preserve">isaster </w:t>
      </w:r>
      <w:r w:rsidR="00564963">
        <w:rPr>
          <w:sz w:val="26"/>
          <w:szCs w:val="24"/>
        </w:rPr>
        <w:t>M</w:t>
      </w:r>
      <w:r w:rsidR="00080DB9">
        <w:rPr>
          <w:sz w:val="26"/>
          <w:szCs w:val="24"/>
        </w:rPr>
        <w:t xml:space="preserve">anagement </w:t>
      </w:r>
      <w:r w:rsidR="00564963">
        <w:rPr>
          <w:sz w:val="26"/>
          <w:szCs w:val="24"/>
        </w:rPr>
        <w:t>and Mitigation C</w:t>
      </w:r>
      <w:r w:rsidR="00080DB9">
        <w:rPr>
          <w:sz w:val="26"/>
          <w:szCs w:val="24"/>
        </w:rPr>
        <w:t xml:space="preserve">enter. </w:t>
      </w:r>
    </w:p>
    <w:p w:rsidR="00D409E0" w:rsidRDefault="003F0AAB" w:rsidP="00E92FEA">
      <w:pPr>
        <w:rPr>
          <w:sz w:val="26"/>
          <w:szCs w:val="24"/>
        </w:rPr>
      </w:pPr>
      <w:r w:rsidRPr="00072627">
        <w:rPr>
          <w:b/>
          <w:bCs/>
          <w:color w:val="E36C0A" w:themeColor="accent6" w:themeShade="BF"/>
          <w:sz w:val="26"/>
          <w:szCs w:val="24"/>
        </w:rPr>
        <w:t>UJJS action program for</w:t>
      </w:r>
      <w:r w:rsidR="00072627" w:rsidRPr="00072627">
        <w:rPr>
          <w:b/>
          <w:bCs/>
          <w:color w:val="E36C0A" w:themeColor="accent6" w:themeShade="BF"/>
          <w:sz w:val="26"/>
          <w:szCs w:val="24"/>
        </w:rPr>
        <w:t xml:space="preserve"> Land, Water and forest issues</w:t>
      </w:r>
      <w:r w:rsidR="00072627">
        <w:rPr>
          <w:sz w:val="26"/>
          <w:szCs w:val="24"/>
        </w:rPr>
        <w:t xml:space="preserve">: </w:t>
      </w:r>
    </w:p>
    <w:p w:rsidR="00F1569B" w:rsidRDefault="00931CE7" w:rsidP="00A706A2">
      <w:pPr>
        <w:jc w:val="both"/>
        <w:rPr>
          <w:sz w:val="26"/>
          <w:szCs w:val="24"/>
        </w:rPr>
      </w:pPr>
      <w:r>
        <w:rPr>
          <w:noProof/>
          <w:sz w:val="26"/>
          <w:szCs w:val="24"/>
        </w:rPr>
        <w:drawing>
          <wp:anchor distT="0" distB="0" distL="114300" distR="114300" simplePos="0" relativeHeight="251688960" behindDoc="1" locked="0" layoutInCell="1" allowOverlap="1">
            <wp:simplePos x="0" y="0"/>
            <wp:positionH relativeFrom="column">
              <wp:posOffset>19050</wp:posOffset>
            </wp:positionH>
            <wp:positionV relativeFrom="paragraph">
              <wp:posOffset>76200</wp:posOffset>
            </wp:positionV>
            <wp:extent cx="3409950" cy="1552575"/>
            <wp:effectExtent l="19050" t="0" r="0" b="0"/>
            <wp:wrapTight wrapText="bothSides">
              <wp:wrapPolygon edited="0">
                <wp:start x="-121" y="0"/>
                <wp:lineTo x="-121" y="21467"/>
                <wp:lineTo x="21600" y="21467"/>
                <wp:lineTo x="21600" y="0"/>
                <wp:lineTo x="-121" y="0"/>
              </wp:wrapPolygon>
            </wp:wrapTight>
            <wp:docPr id="18" name="Picture 16" descr="I:\Scan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can00070.jpg"/>
                    <pic:cNvPicPr>
                      <a:picLocks noChangeAspect="1" noChangeArrowheads="1"/>
                    </pic:cNvPicPr>
                  </pic:nvPicPr>
                  <pic:blipFill>
                    <a:blip r:embed="rId23">
                      <a:lum bright="-20000" contrast="30000"/>
                    </a:blip>
                    <a:srcRect l="26033" t="33127"/>
                    <a:stretch>
                      <a:fillRect/>
                    </a:stretch>
                  </pic:blipFill>
                  <pic:spPr bwMode="auto">
                    <a:xfrm>
                      <a:off x="0" y="0"/>
                      <a:ext cx="3409950" cy="1552575"/>
                    </a:xfrm>
                    <a:prstGeom prst="rect">
                      <a:avLst/>
                    </a:prstGeom>
                    <a:noFill/>
                    <a:ln w="9525">
                      <a:noFill/>
                      <a:miter lim="800000"/>
                      <a:headEnd/>
                      <a:tailEnd/>
                    </a:ln>
                  </pic:spPr>
                </pic:pic>
              </a:graphicData>
            </a:graphic>
          </wp:anchor>
        </w:drawing>
      </w:r>
      <w:r w:rsidR="00072627">
        <w:rPr>
          <w:sz w:val="26"/>
          <w:szCs w:val="24"/>
        </w:rPr>
        <w:t xml:space="preserve">Protection and conservation of land water and forests have been </w:t>
      </w:r>
      <w:r w:rsidR="001114C6">
        <w:rPr>
          <w:sz w:val="26"/>
          <w:szCs w:val="24"/>
        </w:rPr>
        <w:t>the core area</w:t>
      </w:r>
      <w:r w:rsidR="00D409E0">
        <w:rPr>
          <w:sz w:val="26"/>
          <w:szCs w:val="24"/>
        </w:rPr>
        <w:t xml:space="preserve"> of UJJS actions and campaigns since its origin. Organizing women and youth groups </w:t>
      </w:r>
      <w:r w:rsidR="001C1CC6">
        <w:rPr>
          <w:sz w:val="26"/>
          <w:szCs w:val="24"/>
        </w:rPr>
        <w:t>for developing plant nurseries and</w:t>
      </w:r>
      <w:r w:rsidR="00124CC4">
        <w:rPr>
          <w:sz w:val="26"/>
          <w:szCs w:val="24"/>
        </w:rPr>
        <w:t xml:space="preserve"> tree plantation is an important activity that is taken up on regular basis. </w:t>
      </w:r>
    </w:p>
    <w:p w:rsidR="00F1569B" w:rsidRDefault="00814B5F" w:rsidP="00A706A2">
      <w:pPr>
        <w:jc w:val="both"/>
        <w:rPr>
          <w:sz w:val="26"/>
          <w:szCs w:val="24"/>
        </w:rPr>
      </w:pPr>
      <w:r>
        <w:rPr>
          <w:sz w:val="26"/>
          <w:szCs w:val="24"/>
        </w:rPr>
        <w:t xml:space="preserve">Water harvesting methods like construction of small ponds “chahals”, rain water harvesting tanks, and spring shed rejuvenation activities </w:t>
      </w:r>
      <w:r w:rsidR="00857058">
        <w:rPr>
          <w:sz w:val="26"/>
          <w:szCs w:val="24"/>
        </w:rPr>
        <w:t>have also been taken up regularly through various programs and projects.</w:t>
      </w:r>
    </w:p>
    <w:p w:rsidR="003F0AAB" w:rsidRPr="001E6DDD" w:rsidRDefault="00931CE7" w:rsidP="00A706A2">
      <w:pPr>
        <w:jc w:val="both"/>
        <w:rPr>
          <w:sz w:val="26"/>
          <w:szCs w:val="24"/>
        </w:rPr>
      </w:pPr>
      <w:r>
        <w:rPr>
          <w:noProof/>
          <w:sz w:val="26"/>
          <w:szCs w:val="24"/>
        </w:rPr>
        <w:drawing>
          <wp:anchor distT="0" distB="0" distL="114300" distR="114300" simplePos="0" relativeHeight="251687936" behindDoc="1" locked="0" layoutInCell="1" allowOverlap="1">
            <wp:simplePos x="0" y="0"/>
            <wp:positionH relativeFrom="column">
              <wp:posOffset>2600325</wp:posOffset>
            </wp:positionH>
            <wp:positionV relativeFrom="paragraph">
              <wp:posOffset>101600</wp:posOffset>
            </wp:positionV>
            <wp:extent cx="3371850" cy="1695450"/>
            <wp:effectExtent l="19050" t="0" r="0" b="0"/>
            <wp:wrapTight wrapText="bothSides">
              <wp:wrapPolygon edited="0">
                <wp:start x="-122" y="0"/>
                <wp:lineTo x="-122" y="21357"/>
                <wp:lineTo x="21600" y="21357"/>
                <wp:lineTo x="21600" y="0"/>
                <wp:lineTo x="-122" y="0"/>
              </wp:wrapPolygon>
            </wp:wrapTight>
            <wp:docPr id="17" name="Picture 15" descr="I:\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can0007.jpg"/>
                    <pic:cNvPicPr>
                      <a:picLocks noChangeAspect="1" noChangeArrowheads="1"/>
                    </pic:cNvPicPr>
                  </pic:nvPicPr>
                  <pic:blipFill>
                    <a:blip r:embed="rId24" cstate="print">
                      <a:lum bright="-20000" contrast="20000"/>
                    </a:blip>
                    <a:srcRect l="13750" t="9119" r="2083"/>
                    <a:stretch>
                      <a:fillRect/>
                    </a:stretch>
                  </pic:blipFill>
                  <pic:spPr bwMode="auto">
                    <a:xfrm>
                      <a:off x="0" y="0"/>
                      <a:ext cx="3371850" cy="1695450"/>
                    </a:xfrm>
                    <a:prstGeom prst="rect">
                      <a:avLst/>
                    </a:prstGeom>
                    <a:noFill/>
                    <a:ln w="9525">
                      <a:noFill/>
                      <a:miter lim="800000"/>
                      <a:headEnd/>
                      <a:tailEnd/>
                    </a:ln>
                  </pic:spPr>
                </pic:pic>
              </a:graphicData>
            </a:graphic>
          </wp:anchor>
        </w:drawing>
      </w:r>
      <w:r w:rsidR="00687901">
        <w:rPr>
          <w:sz w:val="26"/>
          <w:szCs w:val="24"/>
        </w:rPr>
        <w:t xml:space="preserve">Efforts have been made to mobilize the village communities in the UJJS intervention area for taking up sustainable and organic farming practices while reviving traditional practices of seeds saving and propagation. </w:t>
      </w:r>
      <w:r w:rsidR="00D97346">
        <w:rPr>
          <w:sz w:val="26"/>
          <w:szCs w:val="24"/>
        </w:rPr>
        <w:t xml:space="preserve">Ongoing </w:t>
      </w:r>
      <w:r w:rsidR="00541921">
        <w:rPr>
          <w:sz w:val="26"/>
          <w:szCs w:val="24"/>
        </w:rPr>
        <w:t>campaign runs</w:t>
      </w:r>
      <w:r w:rsidR="00D97346">
        <w:rPr>
          <w:sz w:val="26"/>
          <w:szCs w:val="24"/>
        </w:rPr>
        <w:t xml:space="preserve"> to save preserve and propagate </w:t>
      </w:r>
      <w:r w:rsidR="00541921">
        <w:rPr>
          <w:sz w:val="26"/>
          <w:szCs w:val="24"/>
        </w:rPr>
        <w:lastRenderedPageBreak/>
        <w:t>broad leaf</w:t>
      </w:r>
      <w:r w:rsidR="00D97346">
        <w:rPr>
          <w:sz w:val="26"/>
          <w:szCs w:val="24"/>
        </w:rPr>
        <w:t xml:space="preserve"> species trees, bushes, shrubs and grasses </w:t>
      </w:r>
      <w:r w:rsidR="00541921">
        <w:rPr>
          <w:sz w:val="26"/>
          <w:szCs w:val="24"/>
        </w:rPr>
        <w:t xml:space="preserve">in the program villages while planting food, fodder, fuel and fruit bearing tree saplings. </w:t>
      </w:r>
    </w:p>
    <w:p w:rsidR="00F1569B" w:rsidRDefault="0071157E" w:rsidP="00A706A2">
      <w:pPr>
        <w:jc w:val="both"/>
        <w:rPr>
          <w:sz w:val="26"/>
          <w:szCs w:val="24"/>
        </w:rPr>
      </w:pPr>
      <w:r>
        <w:rPr>
          <w:b/>
          <w:bCs/>
          <w:noProof/>
          <w:color w:val="E36C0A" w:themeColor="accent6" w:themeShade="BF"/>
          <w:sz w:val="26"/>
          <w:szCs w:val="24"/>
        </w:rPr>
        <w:drawing>
          <wp:anchor distT="0" distB="0" distL="114300" distR="114300" simplePos="0" relativeHeight="251691008" behindDoc="1" locked="0" layoutInCell="1" allowOverlap="1">
            <wp:simplePos x="0" y="0"/>
            <wp:positionH relativeFrom="column">
              <wp:posOffset>19050</wp:posOffset>
            </wp:positionH>
            <wp:positionV relativeFrom="paragraph">
              <wp:posOffset>359410</wp:posOffset>
            </wp:positionV>
            <wp:extent cx="2212975" cy="1626870"/>
            <wp:effectExtent l="19050" t="0" r="0" b="0"/>
            <wp:wrapTight wrapText="bothSides">
              <wp:wrapPolygon edited="0">
                <wp:start x="-186" y="0"/>
                <wp:lineTo x="-186" y="21246"/>
                <wp:lineTo x="21569" y="21246"/>
                <wp:lineTo x="21569" y="0"/>
                <wp:lineTo x="-186" y="0"/>
              </wp:wrapPolygon>
            </wp:wrapTight>
            <wp:docPr id="19" name="Picture 17" descr="I:\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can0008.jpg"/>
                    <pic:cNvPicPr>
                      <a:picLocks noChangeAspect="1" noChangeArrowheads="1"/>
                    </pic:cNvPicPr>
                  </pic:nvPicPr>
                  <pic:blipFill>
                    <a:blip r:embed="rId25" cstate="print"/>
                    <a:srcRect t="39257" r="1463" b="2918"/>
                    <a:stretch>
                      <a:fillRect/>
                    </a:stretch>
                  </pic:blipFill>
                  <pic:spPr bwMode="auto">
                    <a:xfrm>
                      <a:off x="0" y="0"/>
                      <a:ext cx="2212975" cy="1626870"/>
                    </a:xfrm>
                    <a:prstGeom prst="rect">
                      <a:avLst/>
                    </a:prstGeom>
                    <a:noFill/>
                    <a:ln w="9525">
                      <a:noFill/>
                      <a:miter lim="800000"/>
                      <a:headEnd/>
                      <a:tailEnd/>
                    </a:ln>
                  </pic:spPr>
                </pic:pic>
              </a:graphicData>
            </a:graphic>
          </wp:anchor>
        </w:drawing>
      </w:r>
      <w:r w:rsidR="003F0AAB" w:rsidRPr="00F1569B">
        <w:rPr>
          <w:b/>
          <w:bCs/>
          <w:color w:val="E36C0A" w:themeColor="accent6" w:themeShade="BF"/>
          <w:sz w:val="26"/>
          <w:szCs w:val="24"/>
        </w:rPr>
        <w:t>Working for strengthening of local self governance</w:t>
      </w:r>
      <w:r w:rsidR="00F1569B">
        <w:rPr>
          <w:sz w:val="26"/>
          <w:szCs w:val="24"/>
        </w:rPr>
        <w:t xml:space="preserve">: </w:t>
      </w:r>
    </w:p>
    <w:p w:rsidR="003F0AAB" w:rsidRPr="001E6DDD" w:rsidRDefault="00F1569B" w:rsidP="00A706A2">
      <w:pPr>
        <w:jc w:val="both"/>
        <w:rPr>
          <w:sz w:val="26"/>
          <w:szCs w:val="24"/>
        </w:rPr>
      </w:pPr>
      <w:r>
        <w:rPr>
          <w:sz w:val="26"/>
          <w:szCs w:val="24"/>
        </w:rPr>
        <w:t xml:space="preserve">Strengthening participatory democracy at local self governance level </w:t>
      </w:r>
      <w:r w:rsidR="005E2F1A">
        <w:rPr>
          <w:sz w:val="26"/>
          <w:szCs w:val="24"/>
        </w:rPr>
        <w:t xml:space="preserve">with an inclusive approach to ensure equitable participation and involvement of women, </w:t>
      </w:r>
      <w:proofErr w:type="spellStart"/>
      <w:r w:rsidR="005E2F1A" w:rsidRPr="005E2F1A">
        <w:rPr>
          <w:i/>
          <w:iCs/>
          <w:sz w:val="26"/>
          <w:szCs w:val="24"/>
        </w:rPr>
        <w:t>dalit</w:t>
      </w:r>
      <w:proofErr w:type="spellEnd"/>
      <w:r w:rsidR="005E2F1A">
        <w:rPr>
          <w:sz w:val="26"/>
          <w:szCs w:val="24"/>
        </w:rPr>
        <w:t xml:space="preserve"> and marginalized groups in UJJS program area has been taken up in a systematic way. </w:t>
      </w:r>
      <w:r w:rsidR="00A34048">
        <w:rPr>
          <w:sz w:val="26"/>
          <w:szCs w:val="24"/>
        </w:rPr>
        <w:t xml:space="preserve">Series of training programs, workshops, seminars, campaigns, development of IEC (information education communication) materials have been made. </w:t>
      </w:r>
    </w:p>
    <w:p w:rsidR="003D7343" w:rsidRDefault="003F0AAB" w:rsidP="00A706A2">
      <w:pPr>
        <w:jc w:val="both"/>
        <w:rPr>
          <w:sz w:val="26"/>
          <w:szCs w:val="24"/>
        </w:rPr>
      </w:pPr>
      <w:r w:rsidRPr="006C180B">
        <w:rPr>
          <w:b/>
          <w:bCs/>
          <w:color w:val="E36C0A" w:themeColor="accent6" w:themeShade="BF"/>
          <w:sz w:val="26"/>
          <w:szCs w:val="24"/>
        </w:rPr>
        <w:t>UJJS initiatives on cultural activism</w:t>
      </w:r>
      <w:r w:rsidR="006C180B">
        <w:rPr>
          <w:sz w:val="26"/>
          <w:szCs w:val="24"/>
        </w:rPr>
        <w:t>:</w:t>
      </w:r>
      <w:r w:rsidRPr="001E6DDD">
        <w:rPr>
          <w:sz w:val="26"/>
          <w:szCs w:val="24"/>
        </w:rPr>
        <w:t xml:space="preserve"> </w:t>
      </w:r>
    </w:p>
    <w:p w:rsidR="003F0AAB" w:rsidRPr="001E6DDD" w:rsidRDefault="003D7343" w:rsidP="00A706A2">
      <w:pPr>
        <w:jc w:val="both"/>
        <w:rPr>
          <w:sz w:val="26"/>
          <w:szCs w:val="24"/>
        </w:rPr>
      </w:pPr>
      <w:r>
        <w:rPr>
          <w:noProof/>
          <w:sz w:val="26"/>
          <w:szCs w:val="24"/>
        </w:rPr>
        <w:drawing>
          <wp:anchor distT="0" distB="0" distL="114300" distR="114300" simplePos="0" relativeHeight="251693056" behindDoc="1" locked="0" layoutInCell="1" allowOverlap="1">
            <wp:simplePos x="0" y="0"/>
            <wp:positionH relativeFrom="column">
              <wp:posOffset>2227580</wp:posOffset>
            </wp:positionH>
            <wp:positionV relativeFrom="paragraph">
              <wp:posOffset>59055</wp:posOffset>
            </wp:positionV>
            <wp:extent cx="3704590" cy="2018665"/>
            <wp:effectExtent l="19050" t="0" r="0" b="0"/>
            <wp:wrapTight wrapText="bothSides">
              <wp:wrapPolygon edited="0">
                <wp:start x="-111" y="0"/>
                <wp:lineTo x="-111" y="21403"/>
                <wp:lineTo x="21548" y="21403"/>
                <wp:lineTo x="21548" y="0"/>
                <wp:lineTo x="-111" y="0"/>
              </wp:wrapPolygon>
            </wp:wrapTight>
            <wp:docPr id="20" name="Picture 18" descr="H:\Nikon Pics\DCIM\105NIKON\DSCN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Nikon Pics\DCIM\105NIKON\DSCN3437.JPG"/>
                    <pic:cNvPicPr>
                      <a:picLocks noChangeAspect="1" noChangeArrowheads="1"/>
                    </pic:cNvPicPr>
                  </pic:nvPicPr>
                  <pic:blipFill>
                    <a:blip r:embed="rId26" cstate="print"/>
                    <a:srcRect l="10897" t="10256"/>
                    <a:stretch>
                      <a:fillRect/>
                    </a:stretch>
                  </pic:blipFill>
                  <pic:spPr bwMode="auto">
                    <a:xfrm>
                      <a:off x="0" y="0"/>
                      <a:ext cx="3704590" cy="2018665"/>
                    </a:xfrm>
                    <a:prstGeom prst="rect">
                      <a:avLst/>
                    </a:prstGeom>
                    <a:noFill/>
                    <a:ln w="9525">
                      <a:noFill/>
                      <a:miter lim="800000"/>
                      <a:headEnd/>
                      <a:tailEnd/>
                    </a:ln>
                  </pic:spPr>
                </pic:pic>
              </a:graphicData>
            </a:graphic>
          </wp:anchor>
        </w:drawing>
      </w:r>
      <w:r w:rsidR="006C180B">
        <w:rPr>
          <w:sz w:val="26"/>
          <w:szCs w:val="24"/>
        </w:rPr>
        <w:t xml:space="preserve">UJJS has always made an effort to convert the struggles of mountain communities into peaceful celebrations through creative and constructive ways in artistic and colorful </w:t>
      </w:r>
      <w:r w:rsidR="007050AB">
        <w:rPr>
          <w:sz w:val="26"/>
          <w:szCs w:val="24"/>
        </w:rPr>
        <w:t xml:space="preserve">manners. </w:t>
      </w:r>
      <w:r w:rsidR="00E5740F">
        <w:rPr>
          <w:sz w:val="26"/>
          <w:szCs w:val="24"/>
        </w:rPr>
        <w:t>Folk songs</w:t>
      </w:r>
      <w:r w:rsidR="0024250F">
        <w:rPr>
          <w:sz w:val="26"/>
          <w:szCs w:val="24"/>
        </w:rPr>
        <w:t>, poetry, stories</w:t>
      </w:r>
      <w:r w:rsidR="00E5740F">
        <w:rPr>
          <w:sz w:val="26"/>
          <w:szCs w:val="24"/>
        </w:rPr>
        <w:t xml:space="preserve">, theater, dance forms have been collectively organized with </w:t>
      </w:r>
      <w:proofErr w:type="spellStart"/>
      <w:r w:rsidR="0024250F">
        <w:rPr>
          <w:sz w:val="26"/>
          <w:szCs w:val="24"/>
        </w:rPr>
        <w:t>communitie</w:t>
      </w:r>
      <w:r w:rsidR="005877BB">
        <w:rPr>
          <w:sz w:val="26"/>
          <w:szCs w:val="24"/>
        </w:rPr>
        <w:t>’s</w:t>
      </w:r>
      <w:proofErr w:type="spellEnd"/>
      <w:r w:rsidR="00E5740F">
        <w:rPr>
          <w:sz w:val="26"/>
          <w:szCs w:val="24"/>
        </w:rPr>
        <w:t xml:space="preserve"> participation to send the messages of change and revival </w:t>
      </w:r>
      <w:r w:rsidR="00AD5D45">
        <w:rPr>
          <w:sz w:val="26"/>
          <w:szCs w:val="24"/>
        </w:rPr>
        <w:t xml:space="preserve">in the society. </w:t>
      </w:r>
      <w:r w:rsidR="00D86304">
        <w:rPr>
          <w:sz w:val="26"/>
          <w:szCs w:val="24"/>
        </w:rPr>
        <w:t>Communities look forward to the events that UJJS organizes at Jagriti Bhawan and also at the village level bringing in happy moods and life</w:t>
      </w:r>
      <w:r w:rsidR="005877BB">
        <w:rPr>
          <w:sz w:val="26"/>
          <w:szCs w:val="24"/>
        </w:rPr>
        <w:t>, thereby</w:t>
      </w:r>
      <w:r w:rsidR="00D86304">
        <w:rPr>
          <w:sz w:val="26"/>
          <w:szCs w:val="24"/>
        </w:rPr>
        <w:t xml:space="preserve"> breaking the monotony and hardships of day to day life. </w:t>
      </w:r>
      <w:r w:rsidR="00DC1B10">
        <w:rPr>
          <w:sz w:val="26"/>
          <w:szCs w:val="24"/>
        </w:rPr>
        <w:t xml:space="preserve">The get together of poets and folk artists </w:t>
      </w:r>
      <w:r w:rsidR="00735161">
        <w:rPr>
          <w:sz w:val="26"/>
          <w:szCs w:val="24"/>
        </w:rPr>
        <w:t xml:space="preserve">during </w:t>
      </w:r>
      <w:proofErr w:type="spellStart"/>
      <w:r w:rsidR="00735161" w:rsidRPr="005247CE">
        <w:rPr>
          <w:i/>
          <w:iCs/>
          <w:sz w:val="26"/>
          <w:szCs w:val="24"/>
        </w:rPr>
        <w:t>Holi</w:t>
      </w:r>
      <w:proofErr w:type="spellEnd"/>
      <w:r w:rsidR="00735161" w:rsidRPr="005247CE">
        <w:rPr>
          <w:i/>
          <w:iCs/>
          <w:sz w:val="26"/>
          <w:szCs w:val="24"/>
        </w:rPr>
        <w:t xml:space="preserve"> Milan</w:t>
      </w:r>
      <w:r w:rsidR="00735161">
        <w:rPr>
          <w:sz w:val="26"/>
          <w:szCs w:val="24"/>
        </w:rPr>
        <w:t xml:space="preserve"> is a favorite event that people look forward to. </w:t>
      </w:r>
    </w:p>
    <w:p w:rsidR="00D52396" w:rsidRDefault="004B3120" w:rsidP="00A706A2">
      <w:pPr>
        <w:jc w:val="both"/>
        <w:rPr>
          <w:b/>
          <w:bCs/>
          <w:color w:val="984806" w:themeColor="accent6" w:themeShade="80"/>
          <w:sz w:val="26"/>
          <w:szCs w:val="24"/>
        </w:rPr>
      </w:pPr>
      <w:r>
        <w:rPr>
          <w:b/>
          <w:bCs/>
          <w:noProof/>
          <w:color w:val="984806" w:themeColor="accent6" w:themeShade="80"/>
          <w:sz w:val="26"/>
          <w:szCs w:val="24"/>
        </w:rPr>
        <w:drawing>
          <wp:anchor distT="0" distB="0" distL="114300" distR="114300" simplePos="0" relativeHeight="251695104" behindDoc="1" locked="0" layoutInCell="1" allowOverlap="1">
            <wp:simplePos x="0" y="0"/>
            <wp:positionH relativeFrom="column">
              <wp:posOffset>-88265</wp:posOffset>
            </wp:positionH>
            <wp:positionV relativeFrom="paragraph">
              <wp:posOffset>214630</wp:posOffset>
            </wp:positionV>
            <wp:extent cx="2771140" cy="1471295"/>
            <wp:effectExtent l="19050" t="0" r="0" b="0"/>
            <wp:wrapTight wrapText="bothSides">
              <wp:wrapPolygon edited="0">
                <wp:start x="-148" y="0"/>
                <wp:lineTo x="-148" y="21255"/>
                <wp:lineTo x="21531" y="21255"/>
                <wp:lineTo x="21531" y="0"/>
                <wp:lineTo x="-148" y="0"/>
              </wp:wrapPolygon>
            </wp:wrapTight>
            <wp:docPr id="21" name="Picture 19" descr="I:\rural Mart photo\rural m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rural Mart photo\rural mart5.jpg"/>
                    <pic:cNvPicPr>
                      <a:picLocks noChangeAspect="1" noChangeArrowheads="1"/>
                    </pic:cNvPicPr>
                  </pic:nvPicPr>
                  <pic:blipFill>
                    <a:blip r:embed="rId27" cstate="print"/>
                    <a:srcRect l="3365"/>
                    <a:stretch>
                      <a:fillRect/>
                    </a:stretch>
                  </pic:blipFill>
                  <pic:spPr bwMode="auto">
                    <a:xfrm>
                      <a:off x="0" y="0"/>
                      <a:ext cx="2771140" cy="1471295"/>
                    </a:xfrm>
                    <a:prstGeom prst="rect">
                      <a:avLst/>
                    </a:prstGeom>
                    <a:noFill/>
                    <a:ln w="9525">
                      <a:noFill/>
                      <a:miter lim="800000"/>
                      <a:headEnd/>
                      <a:tailEnd/>
                    </a:ln>
                  </pic:spPr>
                </pic:pic>
              </a:graphicData>
            </a:graphic>
          </wp:anchor>
        </w:drawing>
      </w:r>
      <w:r w:rsidR="00DF7246">
        <w:rPr>
          <w:b/>
          <w:bCs/>
          <w:color w:val="984806" w:themeColor="accent6" w:themeShade="80"/>
          <w:sz w:val="26"/>
          <w:szCs w:val="24"/>
        </w:rPr>
        <w:t xml:space="preserve">Reviving and strengthening the mountain cultural and traditions: </w:t>
      </w:r>
    </w:p>
    <w:p w:rsidR="00162EB6" w:rsidRDefault="00D52396" w:rsidP="00A706A2">
      <w:pPr>
        <w:jc w:val="both"/>
        <w:rPr>
          <w:color w:val="000000" w:themeColor="text1"/>
          <w:sz w:val="26"/>
          <w:szCs w:val="24"/>
        </w:rPr>
      </w:pPr>
      <w:r>
        <w:rPr>
          <w:color w:val="000000" w:themeColor="text1"/>
          <w:sz w:val="26"/>
          <w:szCs w:val="24"/>
        </w:rPr>
        <w:t xml:space="preserve">UJJS activists have been making consistent efforts to revive and strengthen valuable community traditions that are being threatened in the present day consumerist market economy. </w:t>
      </w:r>
      <w:r w:rsidR="00F47C2A">
        <w:rPr>
          <w:color w:val="000000" w:themeColor="text1"/>
          <w:sz w:val="26"/>
          <w:szCs w:val="24"/>
        </w:rPr>
        <w:t xml:space="preserve"> It is being strongly felt </w:t>
      </w:r>
      <w:r w:rsidR="001B06F2">
        <w:rPr>
          <w:color w:val="000000" w:themeColor="text1"/>
          <w:sz w:val="26"/>
          <w:szCs w:val="24"/>
        </w:rPr>
        <w:t xml:space="preserve">during the various discussions that take place </w:t>
      </w:r>
      <w:r w:rsidR="004B3120">
        <w:rPr>
          <w:noProof/>
          <w:color w:val="000000" w:themeColor="text1"/>
          <w:sz w:val="26"/>
          <w:szCs w:val="24"/>
        </w:rPr>
        <w:lastRenderedPageBreak/>
        <w:drawing>
          <wp:anchor distT="0" distB="0" distL="114300" distR="114300" simplePos="0" relativeHeight="251696128" behindDoc="1" locked="0" layoutInCell="1" allowOverlap="1">
            <wp:simplePos x="0" y="0"/>
            <wp:positionH relativeFrom="column">
              <wp:posOffset>3272790</wp:posOffset>
            </wp:positionH>
            <wp:positionV relativeFrom="paragraph">
              <wp:posOffset>11430</wp:posOffset>
            </wp:positionV>
            <wp:extent cx="2678430" cy="2042160"/>
            <wp:effectExtent l="19050" t="0" r="7620" b="0"/>
            <wp:wrapTight wrapText="bothSides">
              <wp:wrapPolygon edited="0">
                <wp:start x="-154" y="0"/>
                <wp:lineTo x="-154" y="21358"/>
                <wp:lineTo x="21661" y="21358"/>
                <wp:lineTo x="21661" y="0"/>
                <wp:lineTo x="-154" y="0"/>
              </wp:wrapPolygon>
            </wp:wrapTight>
            <wp:docPr id="22" name="Picture 21" descr="H:\Laptop\jan jagrti work at jaunpur\IMG_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Laptop\jan jagrti work at jaunpur\IMG_5613.JPG"/>
                    <pic:cNvPicPr>
                      <a:picLocks noChangeAspect="1" noChangeArrowheads="1"/>
                    </pic:cNvPicPr>
                  </pic:nvPicPr>
                  <pic:blipFill>
                    <a:blip r:embed="rId28" cstate="print"/>
                    <a:srcRect l="2083" b="10684"/>
                    <a:stretch>
                      <a:fillRect/>
                    </a:stretch>
                  </pic:blipFill>
                  <pic:spPr bwMode="auto">
                    <a:xfrm>
                      <a:off x="0" y="0"/>
                      <a:ext cx="2678430" cy="2042160"/>
                    </a:xfrm>
                    <a:prstGeom prst="rect">
                      <a:avLst/>
                    </a:prstGeom>
                    <a:noFill/>
                    <a:ln w="9525">
                      <a:noFill/>
                      <a:miter lim="800000"/>
                      <a:headEnd/>
                      <a:tailEnd/>
                    </a:ln>
                  </pic:spPr>
                </pic:pic>
              </a:graphicData>
            </a:graphic>
          </wp:anchor>
        </w:drawing>
      </w:r>
      <w:r w:rsidR="001B06F2">
        <w:rPr>
          <w:color w:val="000000" w:themeColor="text1"/>
          <w:sz w:val="26"/>
          <w:szCs w:val="24"/>
        </w:rPr>
        <w:t xml:space="preserve">at community setups that we need to go back a few steps to rediscover our traditional life styles, </w:t>
      </w:r>
      <w:r w:rsidR="00FF0CCB">
        <w:rPr>
          <w:color w:val="000000" w:themeColor="text1"/>
          <w:sz w:val="26"/>
          <w:szCs w:val="24"/>
        </w:rPr>
        <w:t>cultural practices along with day to day food, clothing and shelter requirements</w:t>
      </w:r>
      <w:r w:rsidR="00C960BC">
        <w:rPr>
          <w:color w:val="000000" w:themeColor="text1"/>
          <w:sz w:val="26"/>
          <w:szCs w:val="24"/>
        </w:rPr>
        <w:t xml:space="preserve"> of the diverse Himalayan communities. </w:t>
      </w:r>
    </w:p>
    <w:p w:rsidR="00162EB6" w:rsidRDefault="000E3F8B" w:rsidP="00A706A2">
      <w:pPr>
        <w:jc w:val="both"/>
        <w:rPr>
          <w:color w:val="000000" w:themeColor="text1"/>
          <w:sz w:val="26"/>
          <w:szCs w:val="24"/>
        </w:rPr>
      </w:pPr>
      <w:r>
        <w:rPr>
          <w:color w:val="000000" w:themeColor="text1"/>
          <w:sz w:val="26"/>
          <w:szCs w:val="24"/>
        </w:rPr>
        <w:t xml:space="preserve">A section of the younger generation has already started feeling that there is </w:t>
      </w:r>
      <w:proofErr w:type="gramStart"/>
      <w:r>
        <w:rPr>
          <w:color w:val="000000" w:themeColor="text1"/>
          <w:sz w:val="26"/>
          <w:szCs w:val="24"/>
        </w:rPr>
        <w:t>a disconnect</w:t>
      </w:r>
      <w:proofErr w:type="gramEnd"/>
      <w:r>
        <w:rPr>
          <w:color w:val="000000" w:themeColor="text1"/>
          <w:sz w:val="26"/>
          <w:szCs w:val="24"/>
        </w:rPr>
        <w:t xml:space="preserve"> with a clear gap emerging </w:t>
      </w:r>
      <w:r w:rsidR="00220C3F">
        <w:rPr>
          <w:color w:val="000000" w:themeColor="text1"/>
          <w:sz w:val="26"/>
          <w:szCs w:val="24"/>
        </w:rPr>
        <w:t xml:space="preserve">in relation to our traditions and cultural. The food that we consume, the clothing that we use and houses that we construct have become products produced sponsored and advertized by the market driven economy. </w:t>
      </w:r>
    </w:p>
    <w:p w:rsidR="00162EB6" w:rsidRDefault="00676B85" w:rsidP="00A706A2">
      <w:pPr>
        <w:jc w:val="both"/>
        <w:rPr>
          <w:color w:val="000000" w:themeColor="text1"/>
          <w:sz w:val="26"/>
          <w:szCs w:val="24"/>
        </w:rPr>
      </w:pPr>
      <w:r>
        <w:rPr>
          <w:noProof/>
          <w:color w:val="000000" w:themeColor="text1"/>
          <w:sz w:val="26"/>
          <w:szCs w:val="24"/>
        </w:rPr>
        <w:drawing>
          <wp:anchor distT="0" distB="0" distL="114300" distR="114300" simplePos="0" relativeHeight="251698176" behindDoc="1" locked="0" layoutInCell="1" allowOverlap="1">
            <wp:simplePos x="0" y="0"/>
            <wp:positionH relativeFrom="column">
              <wp:posOffset>19050</wp:posOffset>
            </wp:positionH>
            <wp:positionV relativeFrom="paragraph">
              <wp:posOffset>81915</wp:posOffset>
            </wp:positionV>
            <wp:extent cx="2260600" cy="1632585"/>
            <wp:effectExtent l="19050" t="0" r="6350" b="0"/>
            <wp:wrapTight wrapText="bothSides">
              <wp:wrapPolygon edited="0">
                <wp:start x="-182" y="0"/>
                <wp:lineTo x="-182" y="21424"/>
                <wp:lineTo x="21661" y="21424"/>
                <wp:lineTo x="21661" y="0"/>
                <wp:lineTo x="-182" y="0"/>
              </wp:wrapPolygon>
            </wp:wrapTight>
            <wp:docPr id="23" name="Picture 22" descr="H:\Nikon Pics\DCIM\101NIKON\DSCN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Nikon Pics\DCIM\101NIKON\DSCN1726.JPG"/>
                    <pic:cNvPicPr>
                      <a:picLocks noChangeAspect="1" noChangeArrowheads="1"/>
                    </pic:cNvPicPr>
                  </pic:nvPicPr>
                  <pic:blipFill>
                    <a:blip r:embed="rId29" cstate="print"/>
                    <a:srcRect/>
                    <a:stretch>
                      <a:fillRect/>
                    </a:stretch>
                  </pic:blipFill>
                  <pic:spPr bwMode="auto">
                    <a:xfrm>
                      <a:off x="0" y="0"/>
                      <a:ext cx="2260600" cy="1632585"/>
                    </a:xfrm>
                    <a:prstGeom prst="rect">
                      <a:avLst/>
                    </a:prstGeom>
                    <a:noFill/>
                    <a:ln w="9525">
                      <a:noFill/>
                      <a:miter lim="800000"/>
                      <a:headEnd/>
                      <a:tailEnd/>
                    </a:ln>
                  </pic:spPr>
                </pic:pic>
              </a:graphicData>
            </a:graphic>
          </wp:anchor>
        </w:drawing>
      </w:r>
      <w:r w:rsidR="007737B2">
        <w:rPr>
          <w:color w:val="000000" w:themeColor="text1"/>
          <w:sz w:val="26"/>
          <w:szCs w:val="24"/>
        </w:rPr>
        <w:t xml:space="preserve">UJJS activists along with the women groups and village communities have made efforts in small ways to initiate dialogues, discussions and practical action programs and projects </w:t>
      </w:r>
      <w:r w:rsidR="00D90627">
        <w:rPr>
          <w:color w:val="000000" w:themeColor="text1"/>
          <w:sz w:val="26"/>
          <w:szCs w:val="24"/>
        </w:rPr>
        <w:t xml:space="preserve">to revive the missing links. </w:t>
      </w:r>
      <w:r w:rsidR="008D3075">
        <w:rPr>
          <w:color w:val="000000" w:themeColor="text1"/>
          <w:sz w:val="26"/>
          <w:szCs w:val="24"/>
        </w:rPr>
        <w:t xml:space="preserve">Women groups, farmers and peasants have been encouraged to </w:t>
      </w:r>
      <w:r w:rsidR="00C939C6">
        <w:rPr>
          <w:color w:val="000000" w:themeColor="text1"/>
          <w:sz w:val="26"/>
          <w:szCs w:val="24"/>
        </w:rPr>
        <w:t>grow</w:t>
      </w:r>
      <w:r w:rsidR="008D3075">
        <w:rPr>
          <w:color w:val="000000" w:themeColor="text1"/>
          <w:sz w:val="26"/>
          <w:szCs w:val="24"/>
        </w:rPr>
        <w:t xml:space="preserve"> collect and share traditional </w:t>
      </w:r>
      <w:r w:rsidR="00570CEC">
        <w:rPr>
          <w:color w:val="000000" w:themeColor="text1"/>
          <w:sz w:val="26"/>
          <w:szCs w:val="24"/>
        </w:rPr>
        <w:t xml:space="preserve">organic </w:t>
      </w:r>
      <w:r w:rsidR="00C939C6">
        <w:rPr>
          <w:color w:val="000000" w:themeColor="text1"/>
          <w:sz w:val="26"/>
          <w:szCs w:val="24"/>
        </w:rPr>
        <w:t xml:space="preserve">foods </w:t>
      </w:r>
      <w:r w:rsidR="00D06A76">
        <w:rPr>
          <w:color w:val="000000" w:themeColor="text1"/>
          <w:sz w:val="26"/>
          <w:szCs w:val="24"/>
        </w:rPr>
        <w:t xml:space="preserve">that are healthy and promote a sustainable livelihood to mountain communities. </w:t>
      </w:r>
    </w:p>
    <w:p w:rsidR="00676B85" w:rsidRDefault="00676B85" w:rsidP="00A706A2">
      <w:pPr>
        <w:jc w:val="both"/>
        <w:rPr>
          <w:color w:val="000000" w:themeColor="text1"/>
          <w:sz w:val="26"/>
          <w:szCs w:val="24"/>
        </w:rPr>
      </w:pPr>
      <w:r>
        <w:rPr>
          <w:noProof/>
          <w:color w:val="000000" w:themeColor="text1"/>
          <w:sz w:val="26"/>
          <w:szCs w:val="24"/>
        </w:rPr>
        <w:drawing>
          <wp:anchor distT="0" distB="0" distL="114300" distR="114300" simplePos="0" relativeHeight="251706368" behindDoc="1" locked="0" layoutInCell="1" allowOverlap="1">
            <wp:simplePos x="0" y="0"/>
            <wp:positionH relativeFrom="column">
              <wp:posOffset>3712210</wp:posOffset>
            </wp:positionH>
            <wp:positionV relativeFrom="paragraph">
              <wp:posOffset>1960245</wp:posOffset>
            </wp:positionV>
            <wp:extent cx="2522220" cy="1471930"/>
            <wp:effectExtent l="19050" t="0" r="0" b="0"/>
            <wp:wrapTight wrapText="bothSides">
              <wp:wrapPolygon edited="0">
                <wp:start x="-163" y="0"/>
                <wp:lineTo x="-163" y="21246"/>
                <wp:lineTo x="21535" y="21246"/>
                <wp:lineTo x="21535" y="0"/>
                <wp:lineTo x="-163" y="0"/>
              </wp:wrapPolygon>
            </wp:wrapTight>
            <wp:docPr id="33" name="Picture 26" descr="H:\Nikon Pics\DCIM\104NIKON\DSCN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Nikon Pics\DCIM\104NIKON\DSCN2351.JPG"/>
                    <pic:cNvPicPr>
                      <a:picLocks noChangeAspect="1" noChangeArrowheads="1"/>
                    </pic:cNvPicPr>
                  </pic:nvPicPr>
                  <pic:blipFill>
                    <a:blip r:embed="rId30" cstate="print"/>
                    <a:srcRect l="7031" r="31250" b="30469"/>
                    <a:stretch>
                      <a:fillRect/>
                    </a:stretch>
                  </pic:blipFill>
                  <pic:spPr bwMode="auto">
                    <a:xfrm>
                      <a:off x="0" y="0"/>
                      <a:ext cx="2522220" cy="1471930"/>
                    </a:xfrm>
                    <a:prstGeom prst="rect">
                      <a:avLst/>
                    </a:prstGeom>
                    <a:noFill/>
                    <a:ln w="9525">
                      <a:noFill/>
                      <a:miter lim="800000"/>
                      <a:headEnd/>
                      <a:tailEnd/>
                    </a:ln>
                  </pic:spPr>
                </pic:pic>
              </a:graphicData>
            </a:graphic>
          </wp:anchor>
        </w:drawing>
      </w:r>
      <w:r>
        <w:rPr>
          <w:noProof/>
          <w:color w:val="000000" w:themeColor="text1"/>
          <w:sz w:val="26"/>
          <w:szCs w:val="24"/>
        </w:rPr>
        <w:drawing>
          <wp:anchor distT="0" distB="0" distL="114300" distR="114300" simplePos="0" relativeHeight="251704320" behindDoc="1" locked="0" layoutInCell="1" allowOverlap="1">
            <wp:simplePos x="0" y="0"/>
            <wp:positionH relativeFrom="column">
              <wp:posOffset>1764665</wp:posOffset>
            </wp:positionH>
            <wp:positionV relativeFrom="paragraph">
              <wp:posOffset>1960245</wp:posOffset>
            </wp:positionV>
            <wp:extent cx="1951990" cy="1471930"/>
            <wp:effectExtent l="19050" t="0" r="0" b="0"/>
            <wp:wrapTight wrapText="bothSides">
              <wp:wrapPolygon edited="0">
                <wp:start x="-211" y="0"/>
                <wp:lineTo x="-211" y="21246"/>
                <wp:lineTo x="21502" y="21246"/>
                <wp:lineTo x="21502" y="0"/>
                <wp:lineTo x="-211" y="0"/>
              </wp:wrapPolygon>
            </wp:wrapTight>
            <wp:docPr id="25" name="Picture 29" descr="H:\Nikon Pics\DCIM\104NIKON\DSCN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Nikon Pics\DCIM\104NIKON\DSCN2355.JPG"/>
                    <pic:cNvPicPr>
                      <a:picLocks noChangeAspect="1" noChangeArrowheads="1"/>
                    </pic:cNvPicPr>
                  </pic:nvPicPr>
                  <pic:blipFill>
                    <a:blip r:embed="rId31" cstate="print"/>
                    <a:srcRect/>
                    <a:stretch>
                      <a:fillRect/>
                    </a:stretch>
                  </pic:blipFill>
                  <pic:spPr bwMode="auto">
                    <a:xfrm>
                      <a:off x="0" y="0"/>
                      <a:ext cx="1951990" cy="1471930"/>
                    </a:xfrm>
                    <a:prstGeom prst="rect">
                      <a:avLst/>
                    </a:prstGeom>
                    <a:noFill/>
                    <a:ln w="9525">
                      <a:noFill/>
                      <a:miter lim="800000"/>
                      <a:headEnd/>
                      <a:tailEnd/>
                    </a:ln>
                  </pic:spPr>
                </pic:pic>
              </a:graphicData>
            </a:graphic>
          </wp:anchor>
        </w:drawing>
      </w:r>
      <w:r>
        <w:rPr>
          <w:noProof/>
          <w:color w:val="000000" w:themeColor="text1"/>
          <w:sz w:val="26"/>
          <w:szCs w:val="24"/>
        </w:rPr>
        <w:drawing>
          <wp:anchor distT="0" distB="0" distL="114300" distR="114300" simplePos="0" relativeHeight="251702272" behindDoc="1" locked="0" layoutInCell="1" allowOverlap="1">
            <wp:simplePos x="0" y="0"/>
            <wp:positionH relativeFrom="column">
              <wp:posOffset>-76200</wp:posOffset>
            </wp:positionH>
            <wp:positionV relativeFrom="paragraph">
              <wp:posOffset>1960245</wp:posOffset>
            </wp:positionV>
            <wp:extent cx="1842770" cy="1412875"/>
            <wp:effectExtent l="19050" t="0" r="5080" b="0"/>
            <wp:wrapTight wrapText="bothSides">
              <wp:wrapPolygon edited="0">
                <wp:start x="-223" y="0"/>
                <wp:lineTo x="-223" y="21260"/>
                <wp:lineTo x="21660" y="21260"/>
                <wp:lineTo x="21660" y="0"/>
                <wp:lineTo x="-223" y="0"/>
              </wp:wrapPolygon>
            </wp:wrapTight>
            <wp:docPr id="24" name="Picture 23" descr="H:\Nikon Pics\DCIM\103NIKON\DSCN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Nikon Pics\DCIM\103NIKON\DSCN2123.JPG"/>
                    <pic:cNvPicPr>
                      <a:picLocks noChangeAspect="1" noChangeArrowheads="1"/>
                    </pic:cNvPicPr>
                  </pic:nvPicPr>
                  <pic:blipFill>
                    <a:blip r:embed="rId32" cstate="print"/>
                    <a:srcRect/>
                    <a:stretch>
                      <a:fillRect/>
                    </a:stretch>
                  </pic:blipFill>
                  <pic:spPr bwMode="auto">
                    <a:xfrm>
                      <a:off x="0" y="0"/>
                      <a:ext cx="1842770" cy="1412875"/>
                    </a:xfrm>
                    <a:prstGeom prst="rect">
                      <a:avLst/>
                    </a:prstGeom>
                    <a:noFill/>
                    <a:ln w="9525">
                      <a:noFill/>
                      <a:miter lim="800000"/>
                      <a:headEnd/>
                      <a:tailEnd/>
                    </a:ln>
                  </pic:spPr>
                </pic:pic>
              </a:graphicData>
            </a:graphic>
          </wp:anchor>
        </w:drawing>
      </w:r>
      <w:r>
        <w:rPr>
          <w:noProof/>
          <w:color w:val="000000" w:themeColor="text1"/>
          <w:sz w:val="26"/>
          <w:szCs w:val="24"/>
        </w:rPr>
        <w:drawing>
          <wp:anchor distT="0" distB="0" distL="114300" distR="114300" simplePos="0" relativeHeight="251700224" behindDoc="1" locked="0" layoutInCell="1" allowOverlap="1">
            <wp:simplePos x="0" y="0"/>
            <wp:positionH relativeFrom="column">
              <wp:posOffset>3594735</wp:posOffset>
            </wp:positionH>
            <wp:positionV relativeFrom="paragraph">
              <wp:posOffset>36195</wp:posOffset>
            </wp:positionV>
            <wp:extent cx="2367280" cy="1614805"/>
            <wp:effectExtent l="19050" t="0" r="0" b="0"/>
            <wp:wrapTight wrapText="bothSides">
              <wp:wrapPolygon edited="0">
                <wp:start x="-174" y="0"/>
                <wp:lineTo x="-174" y="21405"/>
                <wp:lineTo x="21554" y="21405"/>
                <wp:lineTo x="21554" y="0"/>
                <wp:lineTo x="-174" y="0"/>
              </wp:wrapPolygon>
            </wp:wrapTight>
            <wp:docPr id="30" name="Picture 30" descr="I:\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Scan0006.jpg"/>
                    <pic:cNvPicPr>
                      <a:picLocks noChangeAspect="1" noChangeArrowheads="1"/>
                    </pic:cNvPicPr>
                  </pic:nvPicPr>
                  <pic:blipFill>
                    <a:blip r:embed="rId33" cstate="print">
                      <a:lum bright="-10000" contrast="20000"/>
                    </a:blip>
                    <a:srcRect l="6689" t="4922" r="3679"/>
                    <a:stretch>
                      <a:fillRect/>
                    </a:stretch>
                  </pic:blipFill>
                  <pic:spPr bwMode="auto">
                    <a:xfrm>
                      <a:off x="0" y="0"/>
                      <a:ext cx="2367280" cy="1614805"/>
                    </a:xfrm>
                    <a:prstGeom prst="rect">
                      <a:avLst/>
                    </a:prstGeom>
                    <a:noFill/>
                    <a:ln w="9525">
                      <a:noFill/>
                      <a:miter lim="800000"/>
                      <a:headEnd/>
                      <a:tailEnd/>
                    </a:ln>
                  </pic:spPr>
                </pic:pic>
              </a:graphicData>
            </a:graphic>
          </wp:anchor>
        </w:drawing>
      </w:r>
      <w:r w:rsidR="00FF70F6">
        <w:rPr>
          <w:color w:val="000000" w:themeColor="text1"/>
          <w:sz w:val="26"/>
          <w:szCs w:val="24"/>
        </w:rPr>
        <w:t xml:space="preserve">Efforts have been made to open outlets </w:t>
      </w:r>
      <w:r w:rsidR="001B34D8">
        <w:rPr>
          <w:color w:val="000000" w:themeColor="text1"/>
          <w:sz w:val="26"/>
          <w:szCs w:val="24"/>
        </w:rPr>
        <w:t xml:space="preserve">where these seeds of life can be brought </w:t>
      </w:r>
      <w:r w:rsidR="00E8395C">
        <w:rPr>
          <w:color w:val="000000" w:themeColor="text1"/>
          <w:sz w:val="26"/>
          <w:szCs w:val="24"/>
        </w:rPr>
        <w:t xml:space="preserve">after being grown or collected to be shared with people, groups and communities interested in the revival of Himalayan traditions. </w:t>
      </w:r>
      <w:r w:rsidR="00B24485">
        <w:rPr>
          <w:color w:val="000000" w:themeColor="text1"/>
          <w:sz w:val="26"/>
          <w:szCs w:val="24"/>
        </w:rPr>
        <w:t>There is a dream to build up linkages and networks with people and communities engaging themselves in similar journey</w:t>
      </w:r>
      <w:r w:rsidR="00107931">
        <w:rPr>
          <w:color w:val="000000" w:themeColor="text1"/>
          <w:sz w:val="26"/>
          <w:szCs w:val="24"/>
        </w:rPr>
        <w:t xml:space="preserve"> at a global level.</w:t>
      </w:r>
    </w:p>
    <w:p w:rsidR="00162EB6" w:rsidRDefault="00676B85" w:rsidP="00676B85">
      <w:pPr>
        <w:rPr>
          <w:color w:val="000000" w:themeColor="text1"/>
          <w:sz w:val="26"/>
          <w:szCs w:val="24"/>
        </w:rPr>
      </w:pPr>
      <w:r>
        <w:rPr>
          <w:color w:val="000000" w:themeColor="text1"/>
          <w:sz w:val="26"/>
          <w:szCs w:val="24"/>
        </w:rPr>
        <w:br w:type="page"/>
      </w:r>
      <w:r w:rsidR="00162EB6">
        <w:rPr>
          <w:color w:val="000000" w:themeColor="text1"/>
          <w:sz w:val="26"/>
          <w:szCs w:val="24"/>
        </w:rPr>
        <w:lastRenderedPageBreak/>
        <w:t>Uttarakhand Jan Jagriti Sansthan appeals to all the likeminded friends and co-workers working in different areas and missions to help us by sharing ideas, experiences and best practices that one might have come across in different venture</w:t>
      </w:r>
      <w:r w:rsidR="005877BB">
        <w:rPr>
          <w:color w:val="000000" w:themeColor="text1"/>
          <w:sz w:val="26"/>
          <w:szCs w:val="24"/>
        </w:rPr>
        <w:t>s</w:t>
      </w:r>
      <w:r w:rsidR="00162EB6">
        <w:rPr>
          <w:color w:val="000000" w:themeColor="text1"/>
          <w:sz w:val="26"/>
          <w:szCs w:val="24"/>
        </w:rPr>
        <w:t xml:space="preserve">. We look forward for your solidarity and support to strengthen our efforts in this direction. </w:t>
      </w:r>
    </w:p>
    <w:p w:rsidR="00FE7FC4" w:rsidRDefault="00F55DFB" w:rsidP="00A706A2">
      <w:pPr>
        <w:jc w:val="both"/>
        <w:rPr>
          <w:b/>
          <w:bCs/>
          <w:color w:val="000000" w:themeColor="text1"/>
          <w:sz w:val="26"/>
          <w:szCs w:val="24"/>
        </w:rPr>
      </w:pPr>
      <w:proofErr w:type="gramStart"/>
      <w:r w:rsidRPr="00676B85">
        <w:rPr>
          <w:b/>
          <w:bCs/>
          <w:color w:val="000000" w:themeColor="text1"/>
          <w:sz w:val="26"/>
          <w:szCs w:val="24"/>
        </w:rPr>
        <w:t>With love and peace from all the UJJS Team.</w:t>
      </w:r>
      <w:proofErr w:type="gramEnd"/>
      <w:r w:rsidRPr="00676B85">
        <w:rPr>
          <w:b/>
          <w:bCs/>
          <w:color w:val="000000" w:themeColor="text1"/>
          <w:sz w:val="26"/>
          <w:szCs w:val="24"/>
        </w:rPr>
        <w:t xml:space="preserve"> </w:t>
      </w:r>
    </w:p>
    <w:p w:rsidR="00FE7FC4" w:rsidRDefault="00931F58">
      <w:pPr>
        <w:rPr>
          <w:b/>
          <w:bCs/>
          <w:color w:val="000000" w:themeColor="text1"/>
          <w:sz w:val="26"/>
          <w:szCs w:val="24"/>
        </w:rPr>
      </w:pPr>
      <w:r>
        <w:rPr>
          <w:b/>
          <w:bCs/>
          <w:noProof/>
          <w:color w:val="000000" w:themeColor="text1"/>
          <w:sz w:val="26"/>
          <w:szCs w:val="24"/>
        </w:rPr>
        <w:drawing>
          <wp:anchor distT="0" distB="0" distL="114300" distR="114300" simplePos="0" relativeHeight="251708416" behindDoc="1" locked="0" layoutInCell="1" allowOverlap="1">
            <wp:simplePos x="0" y="0"/>
            <wp:positionH relativeFrom="column">
              <wp:posOffset>-59055</wp:posOffset>
            </wp:positionH>
            <wp:positionV relativeFrom="paragraph">
              <wp:posOffset>907415</wp:posOffset>
            </wp:positionV>
            <wp:extent cx="6044565" cy="3596640"/>
            <wp:effectExtent l="19050" t="0" r="0" b="0"/>
            <wp:wrapTight wrapText="bothSides">
              <wp:wrapPolygon edited="0">
                <wp:start x="-68" y="0"/>
                <wp:lineTo x="-68" y="21508"/>
                <wp:lineTo x="21580" y="21508"/>
                <wp:lineTo x="21580" y="0"/>
                <wp:lineTo x="-68" y="0"/>
              </wp:wrapPolygon>
            </wp:wrapTight>
            <wp:docPr id="8" name="Picture 1" descr="H:\Nikon Pics\DCIM\100NIKON\DSCN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ikon Pics\DCIM\100NIKON\DSCN1623.JPG"/>
                    <pic:cNvPicPr>
                      <a:picLocks noChangeAspect="1" noChangeArrowheads="1"/>
                    </pic:cNvPicPr>
                  </pic:nvPicPr>
                  <pic:blipFill>
                    <a:blip r:embed="rId34" cstate="print"/>
                    <a:srcRect/>
                    <a:stretch>
                      <a:fillRect/>
                    </a:stretch>
                  </pic:blipFill>
                  <pic:spPr bwMode="auto">
                    <a:xfrm>
                      <a:off x="0" y="0"/>
                      <a:ext cx="6044565" cy="3596640"/>
                    </a:xfrm>
                    <a:prstGeom prst="rect">
                      <a:avLst/>
                    </a:prstGeom>
                    <a:noFill/>
                    <a:ln w="9525">
                      <a:noFill/>
                      <a:miter lim="800000"/>
                      <a:headEnd/>
                      <a:tailEnd/>
                    </a:ln>
                  </pic:spPr>
                </pic:pic>
              </a:graphicData>
            </a:graphic>
          </wp:anchor>
        </w:drawing>
      </w:r>
      <w:r w:rsidR="00FE7FC4">
        <w:rPr>
          <w:b/>
          <w:bCs/>
          <w:color w:val="000000" w:themeColor="text1"/>
          <w:sz w:val="26"/>
          <w:szCs w:val="24"/>
        </w:rPr>
        <w:br w:type="page"/>
      </w:r>
    </w:p>
    <w:p w:rsidR="00FE7FC4" w:rsidRPr="00063C5A" w:rsidRDefault="00FE7FC4" w:rsidP="00FE7FC4">
      <w:pPr>
        <w:tabs>
          <w:tab w:val="left" w:pos="1980"/>
        </w:tabs>
        <w:jc w:val="center"/>
        <w:rPr>
          <w:rFonts w:cstheme="minorHAnsi"/>
          <w:b/>
          <w:sz w:val="28"/>
          <w:u w:val="single"/>
        </w:rPr>
      </w:pPr>
      <w:r w:rsidRPr="00063C5A">
        <w:rPr>
          <w:rFonts w:cstheme="minorHAnsi"/>
          <w:b/>
          <w:sz w:val="28"/>
          <w:u w:val="single"/>
        </w:rPr>
        <w:lastRenderedPageBreak/>
        <w:t>UTTARAKHAND JAN JAGRITI SANSTHAN</w:t>
      </w:r>
    </w:p>
    <w:p w:rsidR="00FE7FC4" w:rsidRPr="00063C5A" w:rsidRDefault="00FE7FC4" w:rsidP="00FE7FC4">
      <w:pPr>
        <w:tabs>
          <w:tab w:val="left" w:pos="1980"/>
        </w:tabs>
        <w:jc w:val="center"/>
        <w:rPr>
          <w:rFonts w:cstheme="minorHAnsi"/>
          <w:b/>
          <w:sz w:val="24"/>
        </w:rPr>
      </w:pPr>
      <w:r w:rsidRPr="00063C5A">
        <w:rPr>
          <w:rFonts w:cstheme="minorHAnsi"/>
          <w:b/>
          <w:sz w:val="24"/>
        </w:rPr>
        <w:t>A PROFILE</w:t>
      </w:r>
    </w:p>
    <w:p w:rsidR="00FE7FC4" w:rsidRPr="00063C5A" w:rsidRDefault="00FE7FC4" w:rsidP="00FE7FC4">
      <w:pPr>
        <w:tabs>
          <w:tab w:val="left" w:pos="1980"/>
        </w:tabs>
        <w:spacing w:after="0" w:line="360" w:lineRule="auto"/>
        <w:ind w:left="1440"/>
        <w:rPr>
          <w:rFonts w:cstheme="minorHAnsi"/>
          <w:sz w:val="24"/>
        </w:rPr>
      </w:pPr>
      <w:r w:rsidRPr="00063C5A">
        <w:rPr>
          <w:rFonts w:cstheme="minorHAnsi"/>
          <w:sz w:val="24"/>
        </w:rPr>
        <w:t>Established on</w:t>
      </w:r>
      <w:r w:rsidRPr="00063C5A">
        <w:rPr>
          <w:rFonts w:cstheme="minorHAnsi"/>
          <w:sz w:val="24"/>
        </w:rPr>
        <w:tab/>
        <w:t xml:space="preserve"> </w:t>
      </w:r>
      <w:r w:rsidRPr="00063C5A">
        <w:rPr>
          <w:rFonts w:cstheme="minorHAnsi"/>
          <w:sz w:val="24"/>
        </w:rPr>
        <w:tab/>
        <w:t>-</w:t>
      </w:r>
      <w:r w:rsidRPr="00063C5A">
        <w:rPr>
          <w:rFonts w:cstheme="minorHAnsi"/>
          <w:sz w:val="24"/>
        </w:rPr>
        <w:tab/>
        <w:t>20</w:t>
      </w:r>
      <w:r w:rsidRPr="00063C5A">
        <w:rPr>
          <w:rFonts w:cstheme="minorHAnsi"/>
          <w:sz w:val="24"/>
          <w:vertAlign w:val="superscript"/>
        </w:rPr>
        <w:t>th</w:t>
      </w:r>
      <w:r w:rsidRPr="00063C5A">
        <w:rPr>
          <w:rFonts w:cstheme="minorHAnsi"/>
          <w:sz w:val="24"/>
        </w:rPr>
        <w:t xml:space="preserve"> March 1983</w:t>
      </w:r>
    </w:p>
    <w:p w:rsidR="00FE7FC4" w:rsidRPr="00063C5A" w:rsidRDefault="00FE7FC4" w:rsidP="00FE7FC4">
      <w:pPr>
        <w:tabs>
          <w:tab w:val="left" w:pos="1980"/>
        </w:tabs>
        <w:spacing w:after="0" w:line="360" w:lineRule="auto"/>
        <w:ind w:left="1440"/>
        <w:rPr>
          <w:rFonts w:cstheme="minorHAnsi"/>
          <w:sz w:val="24"/>
        </w:rPr>
      </w:pPr>
      <w:r w:rsidRPr="00063C5A">
        <w:rPr>
          <w:rFonts w:cstheme="minorHAnsi"/>
          <w:sz w:val="24"/>
        </w:rPr>
        <w:t xml:space="preserve">Registered on </w:t>
      </w:r>
      <w:r w:rsidRPr="00063C5A">
        <w:rPr>
          <w:rFonts w:cstheme="minorHAnsi"/>
          <w:sz w:val="24"/>
        </w:rPr>
        <w:tab/>
      </w:r>
      <w:r w:rsidRPr="00063C5A">
        <w:rPr>
          <w:rFonts w:cstheme="minorHAnsi"/>
          <w:sz w:val="24"/>
        </w:rPr>
        <w:tab/>
        <w:t>-</w:t>
      </w:r>
      <w:r w:rsidRPr="00063C5A">
        <w:rPr>
          <w:rFonts w:cstheme="minorHAnsi"/>
          <w:sz w:val="24"/>
        </w:rPr>
        <w:tab/>
        <w:t>17</w:t>
      </w:r>
      <w:r w:rsidRPr="00063C5A">
        <w:rPr>
          <w:rFonts w:cstheme="minorHAnsi"/>
          <w:sz w:val="24"/>
          <w:vertAlign w:val="superscript"/>
        </w:rPr>
        <w:t>th</w:t>
      </w:r>
      <w:r w:rsidRPr="00063C5A">
        <w:rPr>
          <w:rFonts w:cstheme="minorHAnsi"/>
          <w:sz w:val="24"/>
        </w:rPr>
        <w:t xml:space="preserve"> September 1983 </w:t>
      </w:r>
    </w:p>
    <w:p w:rsidR="00FE7FC4" w:rsidRPr="00063C5A" w:rsidRDefault="00FE7FC4" w:rsidP="00FE7FC4">
      <w:pPr>
        <w:tabs>
          <w:tab w:val="left" w:pos="1980"/>
        </w:tabs>
        <w:spacing w:after="0" w:line="360" w:lineRule="auto"/>
        <w:ind w:left="1440"/>
        <w:rPr>
          <w:rFonts w:cstheme="minorHAnsi"/>
          <w:sz w:val="24"/>
        </w:rPr>
      </w:pPr>
      <w:r w:rsidRPr="00063C5A">
        <w:rPr>
          <w:rFonts w:cstheme="minorHAnsi"/>
          <w:sz w:val="24"/>
        </w:rPr>
        <w:t xml:space="preserve">Legal Status </w:t>
      </w:r>
      <w:r w:rsidRPr="00063C5A">
        <w:rPr>
          <w:rFonts w:cstheme="minorHAnsi"/>
          <w:sz w:val="24"/>
        </w:rPr>
        <w:tab/>
      </w:r>
      <w:r w:rsidRPr="00063C5A">
        <w:rPr>
          <w:rFonts w:cstheme="minorHAnsi"/>
          <w:sz w:val="24"/>
        </w:rPr>
        <w:tab/>
        <w:t>-</w:t>
      </w:r>
      <w:r w:rsidRPr="00063C5A">
        <w:rPr>
          <w:rFonts w:cstheme="minorHAnsi"/>
          <w:sz w:val="24"/>
        </w:rPr>
        <w:tab/>
        <w:t xml:space="preserve">Registered under the Societies </w:t>
      </w:r>
    </w:p>
    <w:p w:rsidR="00FE7FC4" w:rsidRPr="00063C5A" w:rsidRDefault="00FE7FC4" w:rsidP="00FE7FC4">
      <w:pPr>
        <w:tabs>
          <w:tab w:val="left" w:pos="1980"/>
        </w:tabs>
        <w:spacing w:after="0" w:line="360" w:lineRule="auto"/>
        <w:ind w:left="1440"/>
        <w:rPr>
          <w:rFonts w:cstheme="minorHAnsi"/>
          <w:sz w:val="24"/>
        </w:rPr>
      </w:pPr>
      <w:r w:rsidRPr="00063C5A">
        <w:rPr>
          <w:rFonts w:cstheme="minorHAnsi"/>
          <w:sz w:val="24"/>
        </w:rPr>
        <w:tab/>
      </w:r>
      <w:r w:rsidRPr="00063C5A">
        <w:rPr>
          <w:rFonts w:cstheme="minorHAnsi"/>
          <w:sz w:val="24"/>
        </w:rPr>
        <w:tab/>
      </w:r>
      <w:r w:rsidRPr="00063C5A">
        <w:rPr>
          <w:rFonts w:cstheme="minorHAnsi"/>
          <w:sz w:val="24"/>
        </w:rPr>
        <w:tab/>
      </w:r>
      <w:r w:rsidRPr="00063C5A">
        <w:rPr>
          <w:rFonts w:cstheme="minorHAnsi"/>
          <w:sz w:val="24"/>
        </w:rPr>
        <w:tab/>
      </w:r>
      <w:r w:rsidRPr="00063C5A">
        <w:rPr>
          <w:rFonts w:cstheme="minorHAnsi"/>
          <w:sz w:val="24"/>
        </w:rPr>
        <w:tab/>
        <w:t>Registration Act- 1860</w:t>
      </w:r>
    </w:p>
    <w:p w:rsidR="00FE7FC4" w:rsidRPr="00063C5A" w:rsidRDefault="00FE7FC4" w:rsidP="00FE7FC4">
      <w:pPr>
        <w:tabs>
          <w:tab w:val="left" w:pos="1980"/>
        </w:tabs>
        <w:spacing w:after="0" w:line="360" w:lineRule="auto"/>
        <w:ind w:left="1440"/>
        <w:rPr>
          <w:rFonts w:cstheme="minorHAnsi"/>
          <w:sz w:val="24"/>
        </w:rPr>
      </w:pPr>
      <w:proofErr w:type="gramStart"/>
      <w:r w:rsidRPr="00063C5A">
        <w:rPr>
          <w:rFonts w:cstheme="minorHAnsi"/>
          <w:sz w:val="24"/>
        </w:rPr>
        <w:t>Registration No.</w:t>
      </w:r>
      <w:proofErr w:type="gramEnd"/>
      <w:r w:rsidRPr="00063C5A">
        <w:rPr>
          <w:rFonts w:cstheme="minorHAnsi"/>
          <w:sz w:val="24"/>
        </w:rPr>
        <w:tab/>
        <w:t>-</w:t>
      </w:r>
      <w:r w:rsidRPr="00063C5A">
        <w:rPr>
          <w:rFonts w:cstheme="minorHAnsi"/>
          <w:sz w:val="24"/>
        </w:rPr>
        <w:tab/>
        <w:t>966 (83-84)</w:t>
      </w:r>
    </w:p>
    <w:p w:rsidR="00FE7FC4" w:rsidRPr="00063C5A" w:rsidRDefault="00FE7FC4" w:rsidP="00FE7FC4">
      <w:pPr>
        <w:tabs>
          <w:tab w:val="left" w:pos="1980"/>
        </w:tabs>
        <w:spacing w:after="0" w:line="360" w:lineRule="auto"/>
        <w:ind w:left="1440"/>
        <w:rPr>
          <w:rFonts w:cstheme="minorHAnsi"/>
          <w:sz w:val="24"/>
        </w:rPr>
      </w:pPr>
      <w:proofErr w:type="gramStart"/>
      <w:r w:rsidRPr="00063C5A">
        <w:rPr>
          <w:rFonts w:cstheme="minorHAnsi"/>
          <w:sz w:val="24"/>
        </w:rPr>
        <w:t>FCRA No.</w:t>
      </w:r>
      <w:proofErr w:type="gramEnd"/>
      <w:r w:rsidRPr="00063C5A">
        <w:rPr>
          <w:rFonts w:cstheme="minorHAnsi"/>
          <w:sz w:val="24"/>
        </w:rPr>
        <w:tab/>
      </w:r>
      <w:r w:rsidRPr="00063C5A">
        <w:rPr>
          <w:rFonts w:cstheme="minorHAnsi"/>
          <w:sz w:val="24"/>
        </w:rPr>
        <w:tab/>
        <w:t>-</w:t>
      </w:r>
      <w:r w:rsidRPr="00063C5A">
        <w:rPr>
          <w:rFonts w:cstheme="minorHAnsi"/>
          <w:sz w:val="24"/>
        </w:rPr>
        <w:tab/>
        <w:t>347960029 dated 05.03.2003</w:t>
      </w:r>
    </w:p>
    <w:p w:rsidR="00FE7FC4" w:rsidRPr="00063C5A" w:rsidRDefault="00FE7FC4" w:rsidP="00FE7FC4">
      <w:pPr>
        <w:tabs>
          <w:tab w:val="left" w:pos="1980"/>
          <w:tab w:val="left" w:pos="3600"/>
        </w:tabs>
        <w:spacing w:after="0" w:line="360" w:lineRule="auto"/>
        <w:ind w:left="4320" w:hanging="2880"/>
        <w:rPr>
          <w:rFonts w:cstheme="minorHAnsi"/>
          <w:sz w:val="24"/>
        </w:rPr>
      </w:pPr>
      <w:r w:rsidRPr="00063C5A">
        <w:rPr>
          <w:rFonts w:cstheme="minorHAnsi"/>
          <w:sz w:val="24"/>
        </w:rPr>
        <w:t>Address</w:t>
      </w:r>
      <w:r w:rsidRPr="00063C5A">
        <w:rPr>
          <w:rFonts w:cstheme="minorHAnsi"/>
          <w:sz w:val="24"/>
        </w:rPr>
        <w:tab/>
        <w:t>-</w:t>
      </w:r>
      <w:r w:rsidRPr="00063C5A">
        <w:rPr>
          <w:rFonts w:cstheme="minorHAnsi"/>
          <w:sz w:val="24"/>
        </w:rPr>
        <w:tab/>
        <w:t>“Jagriti Bhawan”</w:t>
      </w:r>
    </w:p>
    <w:p w:rsidR="00FE7FC4" w:rsidRPr="00063C5A" w:rsidRDefault="00FE7FC4" w:rsidP="00FE7FC4">
      <w:pPr>
        <w:tabs>
          <w:tab w:val="left" w:pos="1980"/>
        </w:tabs>
        <w:spacing w:after="0" w:line="360" w:lineRule="auto"/>
        <w:ind w:left="4320" w:hanging="2880"/>
        <w:rPr>
          <w:rFonts w:cstheme="minorHAnsi"/>
          <w:sz w:val="24"/>
        </w:rPr>
      </w:pPr>
      <w:r w:rsidRPr="00063C5A">
        <w:rPr>
          <w:rFonts w:cstheme="minorHAnsi"/>
          <w:sz w:val="24"/>
        </w:rPr>
        <w:tab/>
      </w:r>
      <w:r w:rsidRPr="00063C5A">
        <w:rPr>
          <w:rFonts w:cstheme="minorHAnsi"/>
          <w:sz w:val="24"/>
        </w:rPr>
        <w:tab/>
        <w:t xml:space="preserve">Khadi, P.O. Jajal </w:t>
      </w:r>
    </w:p>
    <w:p w:rsidR="00FE7FC4" w:rsidRPr="00063C5A" w:rsidRDefault="00FE7FC4" w:rsidP="00FE7FC4">
      <w:pPr>
        <w:tabs>
          <w:tab w:val="left" w:pos="1980"/>
        </w:tabs>
        <w:spacing w:after="0" w:line="360" w:lineRule="auto"/>
        <w:ind w:left="4320" w:hanging="2880"/>
        <w:rPr>
          <w:rFonts w:cstheme="minorHAnsi"/>
          <w:sz w:val="24"/>
        </w:rPr>
      </w:pPr>
      <w:r w:rsidRPr="00063C5A">
        <w:rPr>
          <w:rFonts w:cstheme="minorHAnsi"/>
          <w:sz w:val="24"/>
        </w:rPr>
        <w:tab/>
      </w:r>
      <w:r w:rsidRPr="00063C5A">
        <w:rPr>
          <w:rFonts w:cstheme="minorHAnsi"/>
          <w:sz w:val="24"/>
        </w:rPr>
        <w:tab/>
        <w:t>Tehri Garhwal, Uttarakhand</w:t>
      </w:r>
    </w:p>
    <w:p w:rsidR="00FE7FC4" w:rsidRPr="00063C5A" w:rsidRDefault="00FE7FC4" w:rsidP="00FE7FC4">
      <w:pPr>
        <w:tabs>
          <w:tab w:val="left" w:pos="3600"/>
        </w:tabs>
        <w:spacing w:after="0" w:line="360" w:lineRule="auto"/>
        <w:ind w:left="4320" w:hanging="2880"/>
        <w:rPr>
          <w:rFonts w:cstheme="minorHAnsi"/>
          <w:sz w:val="24"/>
        </w:rPr>
      </w:pPr>
      <w:r w:rsidRPr="00063C5A">
        <w:rPr>
          <w:rFonts w:cstheme="minorHAnsi"/>
          <w:sz w:val="24"/>
        </w:rPr>
        <w:t>Telephone</w:t>
      </w:r>
      <w:r w:rsidRPr="00063C5A">
        <w:rPr>
          <w:rFonts w:cstheme="minorHAnsi"/>
          <w:sz w:val="24"/>
        </w:rPr>
        <w:tab/>
        <w:t>-</w:t>
      </w:r>
      <w:r w:rsidRPr="00063C5A">
        <w:rPr>
          <w:rFonts w:cstheme="minorHAnsi"/>
          <w:sz w:val="24"/>
        </w:rPr>
        <w:tab/>
        <w:t xml:space="preserve">01378-230252, </w:t>
      </w:r>
    </w:p>
    <w:p w:rsidR="00FE7FC4" w:rsidRPr="00063C5A" w:rsidRDefault="00FE7FC4" w:rsidP="00FE7FC4">
      <w:pPr>
        <w:tabs>
          <w:tab w:val="left" w:pos="3600"/>
        </w:tabs>
        <w:spacing w:after="0" w:line="360" w:lineRule="auto"/>
        <w:ind w:left="4320" w:hanging="2880"/>
        <w:rPr>
          <w:rFonts w:cstheme="minorHAnsi"/>
          <w:sz w:val="24"/>
        </w:rPr>
      </w:pPr>
      <w:r w:rsidRPr="00063C5A">
        <w:rPr>
          <w:rFonts w:cstheme="minorHAnsi"/>
          <w:sz w:val="24"/>
        </w:rPr>
        <w:t>Cell</w:t>
      </w:r>
      <w:r w:rsidRPr="00063C5A">
        <w:rPr>
          <w:rFonts w:cstheme="minorHAnsi"/>
          <w:sz w:val="24"/>
        </w:rPr>
        <w:tab/>
        <w:t>-</w:t>
      </w:r>
      <w:r w:rsidRPr="00063C5A">
        <w:rPr>
          <w:rFonts w:cstheme="minorHAnsi"/>
          <w:sz w:val="24"/>
        </w:rPr>
        <w:tab/>
        <w:t>+91 9412964003</w:t>
      </w:r>
    </w:p>
    <w:p w:rsidR="00FE7FC4" w:rsidRPr="00063C5A" w:rsidRDefault="00FE7FC4" w:rsidP="00FE7FC4">
      <w:pPr>
        <w:tabs>
          <w:tab w:val="left" w:pos="3600"/>
        </w:tabs>
        <w:spacing w:after="0" w:line="360" w:lineRule="auto"/>
        <w:ind w:left="4320" w:hanging="2880"/>
        <w:rPr>
          <w:rFonts w:cstheme="minorHAnsi"/>
          <w:color w:val="000000"/>
          <w:sz w:val="24"/>
        </w:rPr>
      </w:pPr>
      <w:r w:rsidRPr="00063C5A">
        <w:rPr>
          <w:rFonts w:cstheme="minorHAnsi"/>
          <w:sz w:val="24"/>
        </w:rPr>
        <w:t>E-mail</w:t>
      </w:r>
      <w:r w:rsidRPr="00063C5A">
        <w:rPr>
          <w:rFonts w:cstheme="minorHAnsi"/>
          <w:sz w:val="24"/>
        </w:rPr>
        <w:tab/>
        <w:t>-</w:t>
      </w:r>
      <w:r w:rsidRPr="00063C5A">
        <w:rPr>
          <w:rFonts w:cstheme="minorHAnsi"/>
          <w:sz w:val="24"/>
        </w:rPr>
        <w:tab/>
      </w:r>
      <w:hyperlink r:id="rId35" w:history="1">
        <w:r w:rsidRPr="00063C5A">
          <w:rPr>
            <w:rStyle w:val="Hyperlink"/>
            <w:rFonts w:cstheme="minorHAnsi"/>
            <w:color w:val="000000"/>
            <w:sz w:val="24"/>
          </w:rPr>
          <w:t>ujjs_ jagritisansthan@</w:t>
        </w:r>
        <w:r w:rsidRPr="00063C5A">
          <w:rPr>
            <w:rStyle w:val="Hyperlink"/>
            <w:rFonts w:cstheme="minorHAnsi"/>
            <w:color w:val="000000"/>
            <w:sz w:val="24"/>
          </w:rPr>
          <w:t>hotmail.com</w:t>
        </w:r>
      </w:hyperlink>
      <w:r w:rsidRPr="00063C5A">
        <w:rPr>
          <w:rFonts w:cstheme="minorHAnsi"/>
          <w:color w:val="000000"/>
          <w:sz w:val="24"/>
        </w:rPr>
        <w:t xml:space="preserve"> </w:t>
      </w:r>
    </w:p>
    <w:p w:rsidR="00FE7FC4" w:rsidRPr="00063C5A" w:rsidRDefault="00FE7FC4" w:rsidP="00FE7FC4">
      <w:pPr>
        <w:tabs>
          <w:tab w:val="left" w:pos="3600"/>
        </w:tabs>
        <w:spacing w:after="0" w:line="360" w:lineRule="auto"/>
        <w:ind w:left="4320" w:hanging="2880"/>
        <w:rPr>
          <w:rFonts w:cstheme="minorHAnsi"/>
          <w:sz w:val="24"/>
        </w:rPr>
      </w:pPr>
      <w:r w:rsidRPr="00063C5A">
        <w:rPr>
          <w:rFonts w:cstheme="minorHAnsi"/>
          <w:sz w:val="24"/>
        </w:rPr>
        <w:t xml:space="preserve">Chief Functionary </w:t>
      </w:r>
      <w:r w:rsidRPr="00063C5A">
        <w:rPr>
          <w:rFonts w:cstheme="minorHAnsi"/>
          <w:sz w:val="24"/>
        </w:rPr>
        <w:tab/>
        <w:t>-</w:t>
      </w:r>
      <w:r w:rsidRPr="00063C5A">
        <w:rPr>
          <w:rFonts w:cstheme="minorHAnsi"/>
          <w:sz w:val="24"/>
        </w:rPr>
        <w:tab/>
        <w:t>Aranya Ranjan</w:t>
      </w:r>
    </w:p>
    <w:p w:rsidR="00FE7FC4" w:rsidRPr="00063C5A" w:rsidRDefault="00FE7FC4" w:rsidP="00FE7FC4">
      <w:pPr>
        <w:tabs>
          <w:tab w:val="left" w:pos="1980"/>
        </w:tabs>
        <w:spacing w:after="0" w:line="360" w:lineRule="auto"/>
        <w:ind w:left="4320" w:hanging="2880"/>
        <w:rPr>
          <w:rFonts w:cstheme="minorHAnsi"/>
          <w:sz w:val="24"/>
        </w:rPr>
      </w:pPr>
      <w:r w:rsidRPr="00063C5A">
        <w:rPr>
          <w:rFonts w:cstheme="minorHAnsi"/>
          <w:sz w:val="24"/>
        </w:rPr>
        <w:tab/>
      </w:r>
      <w:r w:rsidRPr="00063C5A">
        <w:rPr>
          <w:rFonts w:cstheme="minorHAnsi"/>
          <w:sz w:val="24"/>
        </w:rPr>
        <w:tab/>
        <w:t>President</w:t>
      </w:r>
    </w:p>
    <w:p w:rsidR="00FE7FC4" w:rsidRPr="00063C5A" w:rsidRDefault="00FE7FC4" w:rsidP="00FE7FC4">
      <w:pPr>
        <w:tabs>
          <w:tab w:val="left" w:pos="1980"/>
          <w:tab w:val="left" w:pos="3600"/>
        </w:tabs>
        <w:spacing w:after="0" w:line="360" w:lineRule="auto"/>
        <w:ind w:left="4320" w:hanging="2880"/>
        <w:rPr>
          <w:rFonts w:cstheme="minorHAnsi"/>
          <w:sz w:val="24"/>
        </w:rPr>
      </w:pPr>
      <w:r w:rsidRPr="00063C5A">
        <w:rPr>
          <w:rFonts w:cstheme="minorHAnsi"/>
          <w:sz w:val="24"/>
        </w:rPr>
        <w:t>Local Bank A/c</w:t>
      </w:r>
      <w:r w:rsidRPr="00063C5A">
        <w:rPr>
          <w:rFonts w:cstheme="minorHAnsi"/>
          <w:sz w:val="24"/>
        </w:rPr>
        <w:tab/>
        <w:t>-</w:t>
      </w:r>
      <w:r w:rsidRPr="00063C5A">
        <w:rPr>
          <w:rFonts w:cstheme="minorHAnsi"/>
          <w:sz w:val="24"/>
        </w:rPr>
        <w:tab/>
        <w:t xml:space="preserve">State Bank of India </w:t>
      </w:r>
    </w:p>
    <w:p w:rsidR="00FE7FC4" w:rsidRPr="00063C5A" w:rsidRDefault="00FE7FC4" w:rsidP="00FE7FC4">
      <w:pPr>
        <w:tabs>
          <w:tab w:val="left" w:pos="1980"/>
          <w:tab w:val="left" w:pos="3600"/>
        </w:tabs>
        <w:spacing w:after="0" w:line="360" w:lineRule="auto"/>
        <w:ind w:left="4320" w:hanging="2880"/>
        <w:rPr>
          <w:rFonts w:cstheme="minorHAnsi"/>
          <w:sz w:val="24"/>
        </w:rPr>
      </w:pPr>
      <w:r w:rsidRPr="00063C5A">
        <w:rPr>
          <w:rFonts w:cstheme="minorHAnsi"/>
          <w:sz w:val="24"/>
        </w:rPr>
        <w:tab/>
      </w:r>
      <w:r w:rsidRPr="00063C5A">
        <w:rPr>
          <w:rFonts w:cstheme="minorHAnsi"/>
          <w:sz w:val="24"/>
        </w:rPr>
        <w:tab/>
      </w:r>
      <w:r w:rsidRPr="00063C5A">
        <w:rPr>
          <w:rFonts w:cstheme="minorHAnsi"/>
          <w:sz w:val="24"/>
        </w:rPr>
        <w:tab/>
        <w:t>Fakot, Tehri Garhwal</w:t>
      </w:r>
    </w:p>
    <w:p w:rsidR="00FE7FC4" w:rsidRPr="00063C5A" w:rsidRDefault="00FE7FC4" w:rsidP="00FE7FC4">
      <w:pPr>
        <w:tabs>
          <w:tab w:val="left" w:pos="1980"/>
          <w:tab w:val="left" w:pos="3600"/>
        </w:tabs>
        <w:spacing w:after="0" w:line="360" w:lineRule="auto"/>
        <w:ind w:left="4320" w:hanging="2880"/>
        <w:rPr>
          <w:rFonts w:cstheme="minorHAnsi"/>
          <w:sz w:val="24"/>
        </w:rPr>
      </w:pPr>
      <w:r w:rsidRPr="00063C5A">
        <w:rPr>
          <w:rFonts w:cstheme="minorHAnsi"/>
          <w:sz w:val="24"/>
        </w:rPr>
        <w:tab/>
      </w:r>
      <w:r w:rsidRPr="00063C5A">
        <w:rPr>
          <w:rFonts w:cstheme="minorHAnsi"/>
          <w:sz w:val="24"/>
        </w:rPr>
        <w:tab/>
      </w:r>
      <w:r w:rsidRPr="00063C5A">
        <w:rPr>
          <w:rFonts w:cstheme="minorHAnsi"/>
          <w:sz w:val="24"/>
        </w:rPr>
        <w:tab/>
        <w:t>A/C No. 11759934163</w:t>
      </w:r>
    </w:p>
    <w:p w:rsidR="00FE7FC4" w:rsidRPr="00063C5A" w:rsidRDefault="00FE7FC4" w:rsidP="00FE7FC4">
      <w:pPr>
        <w:tabs>
          <w:tab w:val="left" w:pos="1980"/>
          <w:tab w:val="left" w:pos="3600"/>
        </w:tabs>
        <w:spacing w:after="0" w:line="360" w:lineRule="auto"/>
        <w:ind w:left="4320" w:hanging="2880"/>
        <w:rPr>
          <w:rFonts w:cstheme="minorHAnsi"/>
          <w:sz w:val="24"/>
        </w:rPr>
      </w:pPr>
      <w:r w:rsidRPr="00063C5A">
        <w:rPr>
          <w:rFonts w:cstheme="minorHAnsi"/>
          <w:sz w:val="24"/>
        </w:rPr>
        <w:tab/>
      </w:r>
      <w:r w:rsidRPr="00063C5A">
        <w:rPr>
          <w:rFonts w:cstheme="minorHAnsi"/>
          <w:sz w:val="24"/>
        </w:rPr>
        <w:tab/>
      </w:r>
      <w:r w:rsidRPr="00063C5A">
        <w:rPr>
          <w:rFonts w:cstheme="minorHAnsi"/>
          <w:sz w:val="24"/>
        </w:rPr>
        <w:tab/>
        <w:t>IFSC- SBIN0005448</w:t>
      </w:r>
    </w:p>
    <w:p w:rsidR="00FE7FC4" w:rsidRPr="00063C5A" w:rsidRDefault="00FE7FC4" w:rsidP="00FE7FC4">
      <w:pPr>
        <w:tabs>
          <w:tab w:val="left" w:pos="1980"/>
          <w:tab w:val="left" w:pos="3600"/>
        </w:tabs>
        <w:spacing w:after="0" w:line="360" w:lineRule="auto"/>
        <w:ind w:left="4320" w:hanging="2880"/>
        <w:rPr>
          <w:rFonts w:cstheme="minorHAnsi"/>
          <w:sz w:val="24"/>
        </w:rPr>
      </w:pPr>
      <w:r w:rsidRPr="00063C5A">
        <w:rPr>
          <w:rFonts w:cstheme="minorHAnsi"/>
          <w:sz w:val="24"/>
        </w:rPr>
        <w:t xml:space="preserve">FCRA A/C </w:t>
      </w:r>
      <w:r w:rsidRPr="00063C5A">
        <w:rPr>
          <w:rFonts w:cstheme="minorHAnsi"/>
          <w:sz w:val="24"/>
        </w:rPr>
        <w:tab/>
        <w:t xml:space="preserve">- </w:t>
      </w:r>
      <w:r w:rsidRPr="00063C5A">
        <w:rPr>
          <w:rFonts w:cstheme="minorHAnsi"/>
          <w:sz w:val="24"/>
        </w:rPr>
        <w:tab/>
        <w:t xml:space="preserve">State Bank of India </w:t>
      </w:r>
    </w:p>
    <w:p w:rsidR="00FE7FC4" w:rsidRPr="00063C5A" w:rsidRDefault="00FE7FC4" w:rsidP="00FE7FC4">
      <w:pPr>
        <w:tabs>
          <w:tab w:val="left" w:pos="1980"/>
          <w:tab w:val="left" w:pos="3600"/>
        </w:tabs>
        <w:spacing w:after="0" w:line="360" w:lineRule="auto"/>
        <w:ind w:left="4320" w:hanging="2880"/>
        <w:rPr>
          <w:rFonts w:cstheme="minorHAnsi"/>
          <w:sz w:val="24"/>
        </w:rPr>
      </w:pPr>
      <w:r w:rsidRPr="00063C5A">
        <w:rPr>
          <w:rFonts w:cstheme="minorHAnsi"/>
          <w:sz w:val="24"/>
        </w:rPr>
        <w:tab/>
      </w:r>
      <w:r w:rsidRPr="00063C5A">
        <w:rPr>
          <w:rFonts w:cstheme="minorHAnsi"/>
          <w:sz w:val="24"/>
        </w:rPr>
        <w:tab/>
      </w:r>
      <w:r w:rsidRPr="00063C5A">
        <w:rPr>
          <w:rFonts w:cstheme="minorHAnsi"/>
          <w:sz w:val="24"/>
        </w:rPr>
        <w:tab/>
      </w:r>
      <w:proofErr w:type="spellStart"/>
      <w:r w:rsidRPr="00063C5A">
        <w:rPr>
          <w:rFonts w:cstheme="minorHAnsi"/>
          <w:sz w:val="24"/>
        </w:rPr>
        <w:t>Chamba</w:t>
      </w:r>
      <w:proofErr w:type="spellEnd"/>
      <w:r w:rsidRPr="00063C5A">
        <w:rPr>
          <w:rFonts w:cstheme="minorHAnsi"/>
          <w:sz w:val="24"/>
        </w:rPr>
        <w:t>, Tehri Garhwal</w:t>
      </w:r>
    </w:p>
    <w:p w:rsidR="00FE7FC4" w:rsidRPr="00063C5A" w:rsidRDefault="00FE7FC4" w:rsidP="00FE7FC4">
      <w:pPr>
        <w:tabs>
          <w:tab w:val="left" w:pos="1980"/>
          <w:tab w:val="left" w:pos="3600"/>
        </w:tabs>
        <w:spacing w:after="0" w:line="360" w:lineRule="auto"/>
        <w:ind w:left="4320" w:hanging="2880"/>
        <w:rPr>
          <w:rFonts w:cstheme="minorHAnsi"/>
          <w:color w:val="000000"/>
          <w:sz w:val="24"/>
        </w:rPr>
      </w:pPr>
      <w:r w:rsidRPr="00063C5A">
        <w:rPr>
          <w:rFonts w:cstheme="minorHAnsi"/>
          <w:sz w:val="24"/>
        </w:rPr>
        <w:tab/>
        <w:t xml:space="preserve"> </w:t>
      </w:r>
      <w:r w:rsidRPr="00063C5A">
        <w:rPr>
          <w:rFonts w:cstheme="minorHAnsi"/>
          <w:sz w:val="24"/>
        </w:rPr>
        <w:tab/>
      </w:r>
      <w:r w:rsidRPr="00063C5A">
        <w:rPr>
          <w:rFonts w:cstheme="minorHAnsi"/>
          <w:sz w:val="24"/>
        </w:rPr>
        <w:tab/>
        <w:t>A/C No. 11257306740</w:t>
      </w:r>
    </w:p>
    <w:p w:rsidR="00FE7FC4" w:rsidRPr="00063C5A" w:rsidRDefault="00FE7FC4" w:rsidP="00FE7FC4">
      <w:pPr>
        <w:spacing w:after="0"/>
        <w:rPr>
          <w:rFonts w:cstheme="minorHAnsi"/>
          <w:sz w:val="24"/>
        </w:rPr>
      </w:pPr>
      <w:r w:rsidRPr="00063C5A">
        <w:rPr>
          <w:rFonts w:cstheme="minorHAnsi"/>
          <w:sz w:val="24"/>
        </w:rPr>
        <w:t>.</w:t>
      </w:r>
      <w:r w:rsidRPr="00063C5A">
        <w:rPr>
          <w:rFonts w:cstheme="minorHAnsi"/>
          <w:sz w:val="24"/>
        </w:rPr>
        <w:tab/>
      </w:r>
      <w:r w:rsidRPr="00063C5A">
        <w:rPr>
          <w:rFonts w:cstheme="minorHAnsi"/>
          <w:sz w:val="24"/>
        </w:rPr>
        <w:tab/>
      </w:r>
      <w:r w:rsidRPr="00063C5A">
        <w:rPr>
          <w:rFonts w:cstheme="minorHAnsi"/>
          <w:sz w:val="24"/>
        </w:rPr>
        <w:tab/>
      </w:r>
      <w:r w:rsidRPr="00063C5A">
        <w:rPr>
          <w:rFonts w:cstheme="minorHAnsi"/>
          <w:sz w:val="24"/>
        </w:rPr>
        <w:tab/>
      </w:r>
      <w:r w:rsidRPr="00063C5A">
        <w:rPr>
          <w:rFonts w:cstheme="minorHAnsi"/>
          <w:sz w:val="24"/>
        </w:rPr>
        <w:tab/>
      </w:r>
      <w:r w:rsidRPr="00063C5A">
        <w:rPr>
          <w:rFonts w:cstheme="minorHAnsi"/>
          <w:sz w:val="24"/>
        </w:rPr>
        <w:tab/>
        <w:t>IFSC- SBIN0006534</w:t>
      </w:r>
    </w:p>
    <w:p w:rsidR="00F55DFB" w:rsidRPr="00676B85" w:rsidRDefault="00F55DFB" w:rsidP="00FE7FC4">
      <w:pPr>
        <w:spacing w:after="0"/>
        <w:jc w:val="both"/>
        <w:rPr>
          <w:b/>
          <w:bCs/>
          <w:color w:val="000000" w:themeColor="text1"/>
          <w:sz w:val="26"/>
          <w:szCs w:val="24"/>
        </w:rPr>
      </w:pPr>
    </w:p>
    <w:sectPr w:rsidR="00F55DFB" w:rsidRPr="00676B85" w:rsidSect="004A17DC">
      <w:pgSz w:w="12240" w:h="15840"/>
      <w:pgMar w:top="1440" w:right="1440" w:bottom="990" w:left="1440" w:header="720" w:footer="720" w:gutter="0"/>
      <w:pgBorders w:offsetFrom="page">
        <w:top w:val="thinThickMediumGap" w:sz="24" w:space="24" w:color="E36C0A" w:themeColor="accent6" w:themeShade="BF"/>
        <w:left w:val="thinThickMediumGap" w:sz="24" w:space="24" w:color="E36C0A" w:themeColor="accent6" w:themeShade="BF"/>
        <w:bottom w:val="thickThinMediumGap" w:sz="24" w:space="24" w:color="E36C0A" w:themeColor="accent6" w:themeShade="BF"/>
        <w:right w:val="thickThinMediumGap" w:sz="24" w:space="24" w:color="E36C0A" w:themeColor="accent6" w:themeShade="BF"/>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C66BB"/>
    <w:multiLevelType w:val="hybridMultilevel"/>
    <w:tmpl w:val="EE90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28542F"/>
    <w:multiLevelType w:val="hybridMultilevel"/>
    <w:tmpl w:val="B1B0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9A0AB1"/>
    <w:multiLevelType w:val="hybridMultilevel"/>
    <w:tmpl w:val="B29A4F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57B31D2"/>
    <w:multiLevelType w:val="hybridMultilevel"/>
    <w:tmpl w:val="FEAA5C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1BF5885"/>
    <w:multiLevelType w:val="hybridMultilevel"/>
    <w:tmpl w:val="B590D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characterSpacingControl w:val="doNotCompress"/>
  <w:compat>
    <w:useFELayout/>
  </w:compat>
  <w:rsids>
    <w:rsidRoot w:val="00C4238A"/>
    <w:rsid w:val="00022E2D"/>
    <w:rsid w:val="0004496F"/>
    <w:rsid w:val="00050409"/>
    <w:rsid w:val="00072627"/>
    <w:rsid w:val="00080DB9"/>
    <w:rsid w:val="000812BE"/>
    <w:rsid w:val="00087796"/>
    <w:rsid w:val="0009567D"/>
    <w:rsid w:val="00096C4D"/>
    <w:rsid w:val="000A627C"/>
    <w:rsid w:val="000B19C8"/>
    <w:rsid w:val="000B43CC"/>
    <w:rsid w:val="000B6647"/>
    <w:rsid w:val="000B6C0F"/>
    <w:rsid w:val="000E3F8B"/>
    <w:rsid w:val="00107931"/>
    <w:rsid w:val="001114C6"/>
    <w:rsid w:val="00122CF7"/>
    <w:rsid w:val="00124CC4"/>
    <w:rsid w:val="00130F2F"/>
    <w:rsid w:val="001371FD"/>
    <w:rsid w:val="00162EB6"/>
    <w:rsid w:val="00181D9C"/>
    <w:rsid w:val="00193BAC"/>
    <w:rsid w:val="001B06F2"/>
    <w:rsid w:val="001B34D8"/>
    <w:rsid w:val="001C1975"/>
    <w:rsid w:val="001C1CC6"/>
    <w:rsid w:val="001E063D"/>
    <w:rsid w:val="001E6DDD"/>
    <w:rsid w:val="001F1414"/>
    <w:rsid w:val="00220C3F"/>
    <w:rsid w:val="0024250F"/>
    <w:rsid w:val="0025167B"/>
    <w:rsid w:val="00263676"/>
    <w:rsid w:val="002905BB"/>
    <w:rsid w:val="002A1E50"/>
    <w:rsid w:val="002C625D"/>
    <w:rsid w:val="002E29D4"/>
    <w:rsid w:val="0034583F"/>
    <w:rsid w:val="003760B1"/>
    <w:rsid w:val="00394483"/>
    <w:rsid w:val="0039482E"/>
    <w:rsid w:val="003B2B88"/>
    <w:rsid w:val="003C13C9"/>
    <w:rsid w:val="003D3C7B"/>
    <w:rsid w:val="003D7343"/>
    <w:rsid w:val="003F0AAB"/>
    <w:rsid w:val="00431AFC"/>
    <w:rsid w:val="00431DE5"/>
    <w:rsid w:val="0043285D"/>
    <w:rsid w:val="00436D72"/>
    <w:rsid w:val="00441C80"/>
    <w:rsid w:val="0045454A"/>
    <w:rsid w:val="00455113"/>
    <w:rsid w:val="00496A7C"/>
    <w:rsid w:val="004A17DC"/>
    <w:rsid w:val="004B3120"/>
    <w:rsid w:val="004C7159"/>
    <w:rsid w:val="004F1833"/>
    <w:rsid w:val="005010E8"/>
    <w:rsid w:val="005247CE"/>
    <w:rsid w:val="005324C4"/>
    <w:rsid w:val="0053281F"/>
    <w:rsid w:val="00535808"/>
    <w:rsid w:val="00541921"/>
    <w:rsid w:val="00543B53"/>
    <w:rsid w:val="005530AB"/>
    <w:rsid w:val="005644EB"/>
    <w:rsid w:val="00564963"/>
    <w:rsid w:val="00570CEC"/>
    <w:rsid w:val="00573965"/>
    <w:rsid w:val="005877BB"/>
    <w:rsid w:val="00595C42"/>
    <w:rsid w:val="005A190E"/>
    <w:rsid w:val="005A1C9B"/>
    <w:rsid w:val="005A1ED4"/>
    <w:rsid w:val="005A412B"/>
    <w:rsid w:val="005A46C5"/>
    <w:rsid w:val="005C2E96"/>
    <w:rsid w:val="005E2F1A"/>
    <w:rsid w:val="005E7B06"/>
    <w:rsid w:val="00604D9F"/>
    <w:rsid w:val="006616A9"/>
    <w:rsid w:val="00676B85"/>
    <w:rsid w:val="00687901"/>
    <w:rsid w:val="006A2238"/>
    <w:rsid w:val="006A22F9"/>
    <w:rsid w:val="006C180B"/>
    <w:rsid w:val="006E4DDF"/>
    <w:rsid w:val="007050AB"/>
    <w:rsid w:val="0071157E"/>
    <w:rsid w:val="0071783E"/>
    <w:rsid w:val="0072011E"/>
    <w:rsid w:val="00735161"/>
    <w:rsid w:val="00773259"/>
    <w:rsid w:val="007737B2"/>
    <w:rsid w:val="00796C69"/>
    <w:rsid w:val="007972E1"/>
    <w:rsid w:val="007A30F6"/>
    <w:rsid w:val="007B4F70"/>
    <w:rsid w:val="007C0610"/>
    <w:rsid w:val="007C4CC4"/>
    <w:rsid w:val="007D499E"/>
    <w:rsid w:val="007D7754"/>
    <w:rsid w:val="007E2087"/>
    <w:rsid w:val="008012AA"/>
    <w:rsid w:val="00807595"/>
    <w:rsid w:val="0081307B"/>
    <w:rsid w:val="00814B5F"/>
    <w:rsid w:val="00822DBB"/>
    <w:rsid w:val="00845046"/>
    <w:rsid w:val="00850A60"/>
    <w:rsid w:val="00852C74"/>
    <w:rsid w:val="00857058"/>
    <w:rsid w:val="008649B1"/>
    <w:rsid w:val="00875349"/>
    <w:rsid w:val="00877B52"/>
    <w:rsid w:val="008802E5"/>
    <w:rsid w:val="00891CBC"/>
    <w:rsid w:val="008A1FE1"/>
    <w:rsid w:val="008D3075"/>
    <w:rsid w:val="008F3288"/>
    <w:rsid w:val="009142A7"/>
    <w:rsid w:val="00930FA8"/>
    <w:rsid w:val="00931CE7"/>
    <w:rsid w:val="00931F58"/>
    <w:rsid w:val="009512B3"/>
    <w:rsid w:val="00962E4C"/>
    <w:rsid w:val="00997E36"/>
    <w:rsid w:val="009A14CE"/>
    <w:rsid w:val="009C727E"/>
    <w:rsid w:val="009D5E3C"/>
    <w:rsid w:val="009D70E3"/>
    <w:rsid w:val="009E39BC"/>
    <w:rsid w:val="00A30116"/>
    <w:rsid w:val="00A34048"/>
    <w:rsid w:val="00A50C7D"/>
    <w:rsid w:val="00A5185B"/>
    <w:rsid w:val="00A706A2"/>
    <w:rsid w:val="00A72693"/>
    <w:rsid w:val="00A74417"/>
    <w:rsid w:val="00AB7BBA"/>
    <w:rsid w:val="00AC0B5D"/>
    <w:rsid w:val="00AD1E05"/>
    <w:rsid w:val="00AD5D45"/>
    <w:rsid w:val="00AE488C"/>
    <w:rsid w:val="00AF280C"/>
    <w:rsid w:val="00B0575B"/>
    <w:rsid w:val="00B07F4B"/>
    <w:rsid w:val="00B13291"/>
    <w:rsid w:val="00B13508"/>
    <w:rsid w:val="00B2156A"/>
    <w:rsid w:val="00B22BF9"/>
    <w:rsid w:val="00B24485"/>
    <w:rsid w:val="00B32E32"/>
    <w:rsid w:val="00B333E1"/>
    <w:rsid w:val="00B3391D"/>
    <w:rsid w:val="00B4270E"/>
    <w:rsid w:val="00B50612"/>
    <w:rsid w:val="00B570EE"/>
    <w:rsid w:val="00B92BDF"/>
    <w:rsid w:val="00BA2E19"/>
    <w:rsid w:val="00BC63F3"/>
    <w:rsid w:val="00BD3610"/>
    <w:rsid w:val="00C018A4"/>
    <w:rsid w:val="00C20AFC"/>
    <w:rsid w:val="00C36471"/>
    <w:rsid w:val="00C4238A"/>
    <w:rsid w:val="00C44E37"/>
    <w:rsid w:val="00C47572"/>
    <w:rsid w:val="00C76151"/>
    <w:rsid w:val="00C826B9"/>
    <w:rsid w:val="00C8673C"/>
    <w:rsid w:val="00C939C6"/>
    <w:rsid w:val="00C960BC"/>
    <w:rsid w:val="00C9623E"/>
    <w:rsid w:val="00C96669"/>
    <w:rsid w:val="00CC5B46"/>
    <w:rsid w:val="00D06A76"/>
    <w:rsid w:val="00D22285"/>
    <w:rsid w:val="00D25EBC"/>
    <w:rsid w:val="00D409E0"/>
    <w:rsid w:val="00D469A5"/>
    <w:rsid w:val="00D4782D"/>
    <w:rsid w:val="00D52396"/>
    <w:rsid w:val="00D5273A"/>
    <w:rsid w:val="00D61D75"/>
    <w:rsid w:val="00D81CC5"/>
    <w:rsid w:val="00D86304"/>
    <w:rsid w:val="00D90627"/>
    <w:rsid w:val="00D97346"/>
    <w:rsid w:val="00DB0BEB"/>
    <w:rsid w:val="00DB7311"/>
    <w:rsid w:val="00DC1B10"/>
    <w:rsid w:val="00DC6D57"/>
    <w:rsid w:val="00DC7AF1"/>
    <w:rsid w:val="00DF7246"/>
    <w:rsid w:val="00E0304A"/>
    <w:rsid w:val="00E21A46"/>
    <w:rsid w:val="00E243D0"/>
    <w:rsid w:val="00E25137"/>
    <w:rsid w:val="00E27C5D"/>
    <w:rsid w:val="00E3234F"/>
    <w:rsid w:val="00E44589"/>
    <w:rsid w:val="00E5740F"/>
    <w:rsid w:val="00E614A4"/>
    <w:rsid w:val="00E75820"/>
    <w:rsid w:val="00E82F0C"/>
    <w:rsid w:val="00E8395C"/>
    <w:rsid w:val="00E92FEA"/>
    <w:rsid w:val="00E94056"/>
    <w:rsid w:val="00EB6B2C"/>
    <w:rsid w:val="00EC12DE"/>
    <w:rsid w:val="00EC77F2"/>
    <w:rsid w:val="00EE4AD9"/>
    <w:rsid w:val="00F120E5"/>
    <w:rsid w:val="00F127AA"/>
    <w:rsid w:val="00F1569B"/>
    <w:rsid w:val="00F32A6F"/>
    <w:rsid w:val="00F47C2A"/>
    <w:rsid w:val="00F540AA"/>
    <w:rsid w:val="00F55DFB"/>
    <w:rsid w:val="00F56E06"/>
    <w:rsid w:val="00F71CC4"/>
    <w:rsid w:val="00FA2CAB"/>
    <w:rsid w:val="00FE7FC4"/>
    <w:rsid w:val="00FF010B"/>
    <w:rsid w:val="00FF0CCB"/>
    <w:rsid w:val="00FF70F6"/>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060"/>
      <o:colormenu v:ext="edit" fillcolor="#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7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238A"/>
    <w:rPr>
      <w:color w:val="0000FF" w:themeColor="hyperlink"/>
      <w:u w:val="single"/>
    </w:rPr>
  </w:style>
  <w:style w:type="paragraph" w:styleId="ListParagraph">
    <w:name w:val="List Paragraph"/>
    <w:basedOn w:val="Normal"/>
    <w:uiPriority w:val="34"/>
    <w:qFormat/>
    <w:rsid w:val="00436D72"/>
    <w:pPr>
      <w:ind w:left="720"/>
      <w:contextualSpacing/>
    </w:pPr>
  </w:style>
  <w:style w:type="table" w:styleId="TableGrid">
    <w:name w:val="Table Grid"/>
    <w:basedOn w:val="TableNormal"/>
    <w:uiPriority w:val="59"/>
    <w:rsid w:val="009C72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061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C0610"/>
    <w:rPr>
      <w:rFonts w:ascii="Tahoma" w:hAnsi="Tahoma" w:cs="Mangal"/>
      <w:sz w:val="16"/>
      <w:szCs w:val="14"/>
    </w:rPr>
  </w:style>
  <w:style w:type="table" w:customStyle="1" w:styleId="LightShading-Accent11">
    <w:name w:val="Light Shading - Accent 11"/>
    <w:basedOn w:val="TableNormal"/>
    <w:uiPriority w:val="60"/>
    <w:rsid w:val="004A17D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41C8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anya.ranjan@gmail.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mailto:ujjs_jagritisansthan@hot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ujjs_%20jagritisansthan@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32F89-BC2A-4039-9355-444A88EBD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14</Pages>
  <Words>3012</Words>
  <Characters>17173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192</cp:revision>
  <dcterms:created xsi:type="dcterms:W3CDTF">2015-07-06T17:39:00Z</dcterms:created>
  <dcterms:modified xsi:type="dcterms:W3CDTF">2015-07-13T13:05:00Z</dcterms:modified>
</cp:coreProperties>
</file>